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6D" w:rsidRPr="00341020" w:rsidRDefault="00ED6F6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bscript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84198D" w:rsidRPr="00341020" w:rsidRDefault="0084198D" w:rsidP="0034102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84198D" w:rsidRPr="00341020" w:rsidRDefault="0084198D" w:rsidP="0034102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zo zasadania  Mestského zastupiteľstva v Holíči, ktoré sa uskutočnilo dňa 23.10.2013</w:t>
      </w:r>
    </w:p>
    <w:p w:rsidR="0084198D" w:rsidRPr="00341020" w:rsidRDefault="0084198D" w:rsidP="0034102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o 14,00 hod. v Kultúrnom dome pod amfiteátrom  v Holíči.</w:t>
      </w:r>
    </w:p>
    <w:p w:rsidR="0084198D" w:rsidRPr="00341020" w:rsidRDefault="0084198D" w:rsidP="00341020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Celkový počet poslancov MsZ v Holíči : 16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Prítomní poslanci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: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Caletka,  Jarmila Duffková,  Ing. Mgr. Gabriela Gergelová,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4198D" w:rsidRPr="00341020" w:rsidRDefault="0084198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Ospravedlnený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: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Ing. Miroslav  Bilický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1.Otvorenie.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Zasadanie Mestského zastupiteľstva v Holíči otvoril a viedol primátor PhDr. Zdenko Čambal.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Prítomných je 15  poslancov, MsZ je spôsobilé rokovať a je uznášania schopné.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341020" w:rsidRDefault="00341020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:</w:t>
      </w:r>
    </w:p>
    <w:p w:rsidR="001A26C2" w:rsidRPr="00341020" w:rsidRDefault="001A26C2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1.   Otvorenie</w:t>
      </w:r>
    </w:p>
    <w:p w:rsidR="0084198D" w:rsidRPr="00341020" w:rsidRDefault="0084198D" w:rsidP="00341020">
      <w:pPr>
        <w:spacing w:after="0" w:line="20" w:lineRule="atLeast"/>
        <w:ind w:left="540" w:hanging="54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2.   Kontrola plnenia uznesení</w:t>
      </w:r>
    </w:p>
    <w:p w:rsidR="0084198D" w:rsidRPr="00341020" w:rsidRDefault="0084198D" w:rsidP="00341020">
      <w:pPr>
        <w:spacing w:after="0" w:line="20" w:lineRule="atLeast"/>
        <w:ind w:left="720" w:hanging="72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3.   Interpelácie poslancov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4</w:t>
      </w: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.   Monitorovacia správa o plnení programového rozpočtu Mesta Holíč k 30.06.2013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5.   Návrh  V. zmeny rozpočtu r. 2013 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6.   Stanovisko hlavného kontrolóra  k V. zmene rozpočtu r. 2013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7.   Správa o stave  daňových pohľadávok Mesta Holíč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8.   Návrh  VZN   o spôsobe náhradného  zásobovania vodou</w:t>
      </w:r>
    </w:p>
    <w:p w:rsidR="0084198D" w:rsidRPr="00341020" w:rsidRDefault="0084198D" w:rsidP="0034102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Cs w:val="0"/>
          <w:i/>
          <w:color w:val="000000"/>
          <w:sz w:val="24"/>
          <w:szCs w:val="24"/>
          <w:lang w:val="sk-SK"/>
        </w:rPr>
      </w:pPr>
      <w:r w:rsidRPr="00341020">
        <w:rPr>
          <w:rStyle w:val="FontStyle64"/>
          <w:rFonts w:ascii="Times New Roman" w:hAnsi="Times New Roman" w:cs="Times New Roman" w:hint="default"/>
          <w:i/>
          <w:color w:val="000000"/>
          <w:sz w:val="24"/>
          <w:szCs w:val="24"/>
          <w:lang w:val="sk-SK"/>
        </w:rPr>
        <w:t xml:space="preserve"> 9.   Návrh Dodatku č. 1  k </w:t>
      </w: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VZN č.73 </w:t>
      </w:r>
      <w:r w:rsidRPr="00341020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 </w:t>
      </w:r>
      <w:r w:rsidRPr="00341020">
        <w:rPr>
          <w:rStyle w:val="FontStyle64"/>
          <w:rFonts w:ascii="Times New Roman" w:hAnsi="Times New Roman" w:cs="Times New Roman" w:hint="default"/>
          <w:i/>
          <w:color w:val="000000"/>
          <w:sz w:val="24"/>
          <w:szCs w:val="24"/>
          <w:lang w:val="sk-SK"/>
        </w:rPr>
        <w:t xml:space="preserve">o trhovom poriadku trhoviska a  príležitostných trhov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Style w:val="FontStyle64"/>
          <w:rFonts w:ascii="Times New Roman" w:hAnsi="Times New Roman" w:cs="Times New Roman" w:hint="default"/>
          <w:i/>
          <w:color w:val="000000"/>
          <w:sz w:val="24"/>
          <w:szCs w:val="24"/>
          <w:lang w:val="sk-SK"/>
        </w:rPr>
        <w:t xml:space="preserve">       v meste Holíč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10.  Žiadosť o NFP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11.  Žiadosť o poskytnutie podpory z  Enviromentálneho fondu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12.  Majetkové prevody</w:t>
      </w:r>
    </w:p>
    <w:p w:rsid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12/1.  </w:t>
      </w:r>
      <w:r w:rsid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Zmluvný  prevod  pozemku  pod  rodinným  domom  a pozemku  priľahlého </w:t>
      </w:r>
    </w:p>
    <w:p w:rsidR="0084198D" w:rsidRPr="00341020" w:rsidRDefault="00341020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      </w:t>
      </w:r>
      <w:r w:rsidR="0084198D"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="0084198D"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na    Ulici   Márie  Terézie v k.ú.  Holíč </w:t>
      </w:r>
    </w:p>
    <w:p w:rsidR="0084198D" w:rsidRPr="00341020" w:rsidRDefault="0084198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12/2.  Zmluvný  prevod  pozemkov  v záhradkovej  osade  Hrubá   Lúka  v k.ú. Holíč.</w:t>
      </w:r>
    </w:p>
    <w:p w:rsidR="00341020" w:rsidRDefault="0084198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12/3.  Zmluvný  prevod  spoluvlastníckeho  podielu  v pozemku  pod  BD ul.D. Rapanta</w:t>
      </w:r>
    </w:p>
    <w:p w:rsidR="0084198D" w:rsidRPr="00341020" w:rsidRDefault="00341020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       </w:t>
      </w:r>
      <w:r w:rsidR="0084198D"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v k.ú. Holíč</w:t>
      </w:r>
    </w:p>
    <w:p w:rsidR="0084198D" w:rsidRPr="00341020" w:rsidRDefault="0084198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12/4.  Zámer  predaja   bytu  na  ul. Kukučínova   spôsobom  OVS .</w:t>
      </w:r>
    </w:p>
    <w:p w:rsidR="00341020" w:rsidRDefault="0084198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</w:t>
      </w:r>
      <w:r w:rsid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12/5. </w:t>
      </w: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Zriadenie  vecného  bremena  v prospech  Západoslovenskej distribučnej  a.s. </w:t>
      </w:r>
    </w:p>
    <w:p w:rsidR="0084198D" w:rsidRPr="00341020" w:rsidRDefault="00341020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      </w:t>
      </w:r>
      <w:r w:rsidR="0084198D"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Bratislava</w:t>
      </w:r>
    </w:p>
    <w:p w:rsidR="0084198D" w:rsidRPr="00341020" w:rsidRDefault="0084198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12/6.  Nájom  časti pozemku  na  ul. Bratislavská  v k.ú. Holíč.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12/7.  Návrh na  zmenu uznesenia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13.  Organizácia školského roka 2013/2014 v školách a školských zariadeniach v meste Holíč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14.  Kultúrny dom – uzavretie dohody o urovnaní </w:t>
      </w:r>
    </w:p>
    <w:p w:rsidR="0084198D" w:rsidRPr="00341020" w:rsidRDefault="0084198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15.  Informatívna správa  o rekonštrukcii Zdravotného strediska v Holíči</w:t>
      </w:r>
    </w:p>
    <w:p w:rsidR="0084198D" w:rsidRPr="00341020" w:rsidRDefault="0084198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16.  Rôzne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lastRenderedPageBreak/>
        <w:t>17.  Diskusia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i/>
          <w:sz w:val="24"/>
          <w:szCs w:val="24"/>
          <w:lang w:val="sk-SK"/>
        </w:rPr>
        <w:t>18.  Záver</w:t>
      </w:r>
    </w:p>
    <w:p w:rsidR="0084198D" w:rsidRPr="00341020" w:rsidRDefault="0084198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K programu   neboli žiadne dopl</w:t>
      </w:r>
      <w:r w:rsidR="00F81D76">
        <w:rPr>
          <w:rFonts w:ascii="Times New Roman" w:eastAsia="Calibri" w:hAnsi="Times New Roman" w:cs="Times New Roman"/>
          <w:sz w:val="24"/>
          <w:szCs w:val="24"/>
          <w:lang w:val="sk-SK"/>
        </w:rPr>
        <w:t>ňujúce   ani pozmeňujúce návrhy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. Primátor  nechal o návrhu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programu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hlasovať.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Prezentácia:  15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Caletka,  Jarmila Duffková,  Ing. Mgr. Gabriela Gergelová,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 Ing. Marian Honza, CSc. ,  Ing. Peter Ovečka,  Miroslav Jobus.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O predloženom návrhu nechal primátor hlasovať.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Prezentácia:  15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Caletka,  Jarmila Duffková,  Ing. Mgr. Gabriela Gergelová,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Proti: 0 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Zdržal sa:0</w:t>
      </w:r>
    </w:p>
    <w:p w:rsidR="000A1F9E" w:rsidRPr="00341020" w:rsidRDefault="000A1F9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A1F9E" w:rsidRPr="00341020" w:rsidRDefault="000A1F9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A1F9E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zapisovateľku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Máriu Hrušeckú a za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overovateľov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zápisnice </w:t>
      </w:r>
      <w:r w:rsidR="000A1F9E"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Annu Rypákovú  a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0A1F9E"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Jozefa Vlčeja.</w:t>
      </w:r>
    </w:p>
    <w:p w:rsidR="000A1F9E" w:rsidRPr="00341020" w:rsidRDefault="000A1F9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A1F9E" w:rsidRPr="00341020" w:rsidRDefault="000A1F9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84198D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Kontrolu plnenia uznesení MsZ  predložil</w:t>
      </w:r>
      <w:r w:rsidR="000A1F9E"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a prednostka MsÚ  Ing. Jana Jurkovičová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.   Písomný materiál  je  prílohou zápisnice.</w:t>
      </w:r>
    </w:p>
    <w:p w:rsidR="00341020" w:rsidRPr="00341020" w:rsidRDefault="00341020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berie na vedomie  </w:t>
      </w:r>
      <w:r w:rsidR="00341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správu o kontrole plnenia uznesení z MsZ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konaného  dňa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13.09.2013.</w:t>
      </w:r>
    </w:p>
    <w:p w:rsidR="005C2244" w:rsidRPr="00341020" w:rsidRDefault="005C224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</w:p>
    <w:p w:rsidR="0084198D" w:rsidRPr="00341020" w:rsidRDefault="0084198D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3. Interpelácie poslancov.</w:t>
      </w:r>
    </w:p>
    <w:p w:rsidR="007E66C6" w:rsidRPr="00341020" w:rsidRDefault="001B2D1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Neboli žiadne.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979" w:rsidRPr="00341020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lastRenderedPageBreak/>
        <w:t>4</w:t>
      </w:r>
      <w:r w:rsidRPr="0034102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 Monitorovacia správa o plnení programového rozpočtu Mesta Holíč k 30.06.2013</w:t>
      </w:r>
      <w:r w:rsidR="0034102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85979" w:rsidRPr="00341020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 Písomný materiál je prílohou zápisnice. Je k nemu priložené CD, s vyhodnotenými programami.   Materiál bol prerokovaný v komisii finančnej  a podnikateľskej činnosti a v mestskej rade, ktoré ho odporučili zobrať na vedomie.  Primátor požiadal vedúcu finančného oddelenia Ing. Janu Vanekovú  o komentár k materiálu.</w:t>
      </w:r>
    </w:p>
    <w:p w:rsidR="00885979" w:rsidRPr="00341020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Ing.  Vaneková</w:t>
      </w:r>
      <w:r w:rsid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-  Mesto Holíč  má schválených 13 programov. Každý má vyhodnotené  všetky stanovené  hodnoty a</w:t>
      </w:r>
      <w:r w:rsidR="008335BB" w:rsidRPr="00341020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uk</w:t>
      </w:r>
      <w:r w:rsidR="008335BB" w:rsidRPr="00341020">
        <w:rPr>
          <w:rFonts w:ascii="Times New Roman" w:hAnsi="Times New Roman" w:cs="Times New Roman"/>
          <w:sz w:val="24"/>
          <w:szCs w:val="24"/>
          <w:lang w:val="sk-SK"/>
        </w:rPr>
        <w:t>azovatele.</w:t>
      </w:r>
      <w:r w:rsidR="001A26C2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51451" w:rsidRPr="00341020">
        <w:rPr>
          <w:rFonts w:ascii="Times New Roman" w:hAnsi="Times New Roman" w:cs="Times New Roman"/>
          <w:sz w:val="24"/>
          <w:szCs w:val="24"/>
          <w:lang w:val="sk-SK"/>
        </w:rPr>
        <w:t>Plnenie celkových rozpočtovaných  príjmov  vrátane príjmových  finančných operácií  je  vo výške  3 308 838 eur, t.j.  30,40% rozpočtu.  Čerpanie   celkových rozpočtovaných  výdavkov vrátane   výdavkových finančných operácií je  vo výške  20</w:t>
      </w:r>
      <w:r w:rsidR="00DF1FC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51451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552 122 eur, t.j. 23,98% rozpočtu.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A5E61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Výsledok hospodárenia  vrátane finančných operácií je prebytok vo výške 756 716  eur.  Zostavenie a čerpanie rozpočtu je ovplyvnené podpísaním Memoranda o spolupráci medzi Vládou SR a ZMOSom. </w:t>
      </w:r>
    </w:p>
    <w:p w:rsidR="00341020" w:rsidRDefault="00341020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885979" w:rsidRPr="00341020" w:rsidRDefault="00F55927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 tomuto bodu nebola žiadna. </w:t>
      </w:r>
    </w:p>
    <w:p w:rsidR="00341020" w:rsidRDefault="00F55927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F55927" w:rsidRPr="00341020" w:rsidRDefault="00F55927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predložil návrh na uznesenie a o návrhu nechal hlasovať. 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berie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vedomie</w:t>
      </w:r>
      <w:r w:rsidRPr="00341020">
        <w:rPr>
          <w:rFonts w:ascii="Times New Roman" w:hAnsi="Times New Roman" w:cs="Times New Roman"/>
          <w:b/>
          <w:sz w:val="24"/>
          <w:szCs w:val="24"/>
        </w:rPr>
        <w:tab/>
      </w:r>
      <w:r w:rsidR="00341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</w:rPr>
        <w:t>Monitorovaciu správu o plnení Programového rozpočtu Mesta Holíč k 30.06.2013.</w:t>
      </w:r>
    </w:p>
    <w:p w:rsidR="005C2244" w:rsidRPr="00341020" w:rsidRDefault="005C224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C2244" w:rsidRPr="00341020" w:rsidRDefault="005C224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5C2244" w:rsidRPr="00341020" w:rsidRDefault="005C2244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1D76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 5.   Návrh  V. zmeny rozpočtu r. 2013</w:t>
      </w:r>
      <w:r w:rsid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  <w:r w:rsidRP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  </w:t>
      </w:r>
    </w:p>
    <w:p w:rsidR="005C2244" w:rsidRPr="00F81D76" w:rsidRDefault="005C2244" w:rsidP="00341020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primátor PhDr. Zdenko Čambal. Písomný materiál je prílohou zápisnice. Materiál bol prerokovaný  na komisii finančnej  a podnikateľskej činnosti a v mestskej rade, ktoré ho odporučili schváliť. </w:t>
      </w:r>
    </w:p>
    <w:p w:rsidR="005C2244" w:rsidRPr="00341020" w:rsidRDefault="005C2244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požiadal </w:t>
      </w:r>
      <w:r w:rsid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vedúcu finančného oddelenia  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Vanekovú o komentár k materiálu. 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Vaneková  - </w:t>
      </w:r>
      <w:r w:rsidRPr="00341020">
        <w:rPr>
          <w:rFonts w:ascii="Times New Roman" w:eastAsia="Calibri" w:hAnsi="Times New Roman" w:cs="Times New Roman"/>
          <w:sz w:val="24"/>
          <w:szCs w:val="24"/>
        </w:rPr>
        <w:t>Predmetom tejto zmeny rozpočtu je zvýšenie príjmovej časti rozpočtu o čiastku 317 516 EUR a zníženie výdavkovej časti rozpočtu o čiastku 1 198 465 EUR.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Bežné príjmy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  zvyšujú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o čiastku 9 623 EUR. Ide o zvýšenie položiek</w:t>
      </w:r>
      <w:r w:rsidR="00522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251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podiel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na zisku vo firme Holkatel, za prenájom bytov, dopĺňa sa príjem od obcí na deti CVČ, upravujú sa prijaté transfery zo štátneho rozpočtu na prenesené kompetencie a granty z EÚ. 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Bežné výdavky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zvyšujú o čiastku 55 938 EUR. Ide najmä o presun čiastky 50 000 EUR z výdavkových finančných operácií určených na čiastočné vykrytie straty SMM do bežných výdavkov do položky údržba priestorov mesta SMM, z dôvodu vykrytia nákladov spojených s výškou ročných odpisov investičného majetku, ktorý využíva mesto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( parkovacie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miesta, stojiská odpadových nádob, hrobové miesta ... ). Ďalej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zvyšuje položka poplatky banke o čiastku 4 000 EUR v súvislosti s prijatím bankovej záruky od Prima banky Slovensko za úver zo ŠFRB na odkúpenie BD 2x22 b.j.  Do rozpočtu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zapája čiastka 20 000 EUR na dofinancovanie futbalového oddielu a 4 000 EUR na dofinancovanie basketbalového oddielu. </w:t>
      </w:r>
      <w:r w:rsidRPr="0034102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Tieto čiastky boli popresúvané v rámci rozpočtových položiek bežných výdavkov,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na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ktorých predpokladáme úsporu.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Kapitálové príjmy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zvyšujú o čiastku 307 893 EUR. Ide o zvýšenie predpokladaných príjmov za predaj majetku a zníženie transferu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na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rekonštrukciu Tabačiarne, ktorá sa v tomto roku nebude realizovať. Toto zníženie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premietne aj do kapitálových výdavkov.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V rámci kapitálových výdavkov zvyšujeme položku za práce naviac </w:t>
      </w:r>
      <w:proofErr w:type="gramStart"/>
      <w:r w:rsidRPr="00341020">
        <w:rPr>
          <w:rFonts w:ascii="Times New Roman" w:eastAsia="Calibri" w:hAnsi="Times New Roman" w:cs="Times New Roman"/>
          <w:sz w:val="24"/>
          <w:szCs w:val="24"/>
        </w:rPr>
        <w:t>na</w:t>
      </w:r>
      <w:proofErr w:type="gramEnd"/>
      <w:r w:rsidRPr="00341020">
        <w:rPr>
          <w:rFonts w:ascii="Times New Roman" w:eastAsia="Calibri" w:hAnsi="Times New Roman" w:cs="Times New Roman"/>
          <w:sz w:val="24"/>
          <w:szCs w:val="24"/>
        </w:rPr>
        <w:t xml:space="preserve"> Zdravotnom stredisku o čiastku 155 710 EUR, pričom čiastku 68 000 EUR presúvame z položky, ktorá bola vytvorená na spolufinancovanie rekonštrukcie Tabačiarne, Zostávajúca časť bude financovaná zo zvýšeného príjmu za predaj majetku.</w:t>
      </w:r>
    </w:p>
    <w:p w:rsidR="003416CE" w:rsidRPr="00341020" w:rsidRDefault="003416CE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020">
        <w:rPr>
          <w:rFonts w:ascii="Times New Roman" w:eastAsia="Calibri" w:hAnsi="Times New Roman" w:cs="Times New Roman"/>
          <w:sz w:val="24"/>
          <w:szCs w:val="24"/>
        </w:rPr>
        <w:t>Po schválení návrhu V. zmeny rozpočtu r. 2013 bude príjmová časť rozpočtu Mesta Holíč vo výške 11 235 616 EUR a výdavková časť vo výške 9 456 316 EUR.</w:t>
      </w:r>
    </w:p>
    <w:p w:rsidR="00341020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C81615" w:rsidRPr="00341020" w:rsidRDefault="00C81615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Primátor požiadal hlavného  kontrolóra   o stanovisko k V. zmene rozpočtu.</w:t>
      </w:r>
    </w:p>
    <w:p w:rsidR="00341020" w:rsidRDefault="00341020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885979" w:rsidRPr="00341020" w:rsidRDefault="00341020" w:rsidP="00341020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6.  </w:t>
      </w:r>
      <w:r w:rsidR="00885979" w:rsidRP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Stanovisko hlavného kontrolóra  k V. zmene rozpočtu r. 2013</w:t>
      </w:r>
      <w:r w:rsidR="00E538A0" w:rsidRPr="00341020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E538A0" w:rsidRPr="00341020" w:rsidRDefault="00E538A0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Materiál predložil hlavný kontrolór  Mgr. Ján Pavlačka.</w:t>
      </w:r>
      <w:r w:rsidR="00152B2A"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Vzhľadom k tomu, že  navrhované zmeny rozpočtu sa uskutočňujú v súlade  so zákonom o rozpočtových pravidlách odporučil </w:t>
      </w:r>
      <w:r w:rsidR="00410F2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V. zmenu rozpočtu </w:t>
      </w:r>
      <w:r w:rsidR="00152B2A"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schváliť. </w:t>
      </w:r>
    </w:p>
    <w:p w:rsidR="00C939E8" w:rsidRPr="00341020" w:rsidRDefault="00C939E8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7C63F9" w:rsidRPr="00341020" w:rsidRDefault="00C939E8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 tomuto bodu </w:t>
      </w:r>
      <w:r w:rsidR="007C63F9"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: </w:t>
      </w:r>
    </w:p>
    <w:p w:rsidR="00C939E8" w:rsidRPr="00341020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Primátor</w:t>
      </w:r>
      <w:r w:rsid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PhDr. Zdenko Čambal 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– </w:t>
      </w:r>
      <w:r w:rsidR="00341020">
        <w:rPr>
          <w:rFonts w:ascii="Times New Roman" w:hAnsi="Times New Roman" w:cs="Times New Roman"/>
          <w:bCs/>
          <w:sz w:val="24"/>
          <w:szCs w:val="24"/>
          <w:lang w:val="sk-SK"/>
        </w:rPr>
        <w:t>P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ridali sme sa k Memorandu,</w:t>
      </w:r>
      <w:r w:rsidR="005B779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čo znamená šetrenie  a napr. 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úver na</w:t>
      </w:r>
      <w:r w:rsidR="005B779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novopostavené 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byty je ter</w:t>
      </w:r>
      <w:r w:rsidR="005B779B">
        <w:rPr>
          <w:rFonts w:ascii="Times New Roman" w:hAnsi="Times New Roman" w:cs="Times New Roman"/>
          <w:bCs/>
          <w:sz w:val="24"/>
          <w:szCs w:val="24"/>
          <w:lang w:val="sk-SK"/>
        </w:rPr>
        <w:t>az vnímaný ako  vysoké čerpanie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>. Aj rekonštrukcia  zdravotného strediska nás dos</w:t>
      </w:r>
      <w:r w:rsidR="00341020">
        <w:rPr>
          <w:rFonts w:ascii="Times New Roman" w:hAnsi="Times New Roman" w:cs="Times New Roman"/>
          <w:bCs/>
          <w:sz w:val="24"/>
          <w:szCs w:val="24"/>
          <w:lang w:val="sk-SK"/>
        </w:rPr>
        <w:t>ta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la do zlej polohy. Hrozí, že ak  nesplníme Memorandum, môže nám byť </w:t>
      </w:r>
      <w:r w:rsidR="007F1DA7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 budúcnosti </w:t>
      </w: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krátená podielová daň.</w:t>
      </w:r>
    </w:p>
    <w:p w:rsidR="007F1DA7" w:rsidRDefault="00C939E8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C939E8" w:rsidRPr="00341020" w:rsidRDefault="00C939E8" w:rsidP="0034102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predložil návrhy na uznesenia a o návrhoch nechal  hlasovať. </w:t>
      </w:r>
    </w:p>
    <w:p w:rsidR="007F1DA7" w:rsidRDefault="007F1DA7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3082" w:rsidRDefault="004D16C4" w:rsidP="007F1DA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berie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vedomie</w:t>
      </w:r>
      <w:r w:rsidRPr="00341020">
        <w:rPr>
          <w:rFonts w:ascii="Times New Roman" w:hAnsi="Times New Roman" w:cs="Times New Roman"/>
          <w:b/>
          <w:sz w:val="24"/>
          <w:szCs w:val="24"/>
        </w:rPr>
        <w:tab/>
        <w:t xml:space="preserve">stanovisko hlavného kontrolóra k  </w:t>
      </w:r>
    </w:p>
    <w:p w:rsidR="004D16C4" w:rsidRPr="00341020" w:rsidRDefault="004D16C4" w:rsidP="007F1DA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V. zmene rozpočtu r. 2013.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16C4" w:rsidRPr="00341020" w:rsidRDefault="004D16C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D16C4" w:rsidRPr="00341020" w:rsidRDefault="004D16C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4D16C4" w:rsidRPr="00341020" w:rsidRDefault="004D16C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4D16C4" w:rsidRPr="00341020" w:rsidRDefault="004D16C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D16C4" w:rsidRPr="00341020" w:rsidRDefault="004D16C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4D16C4" w:rsidRPr="00341020" w:rsidRDefault="004D16C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236B1" w:rsidRPr="00341020" w:rsidRDefault="006236B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>Mestské zastupiteľstvo v Holíči schvaľuje</w:t>
      </w:r>
      <w:r w:rsidR="007F1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V. zmenu  rozpočtu r. 2013  podľa prílohy tak,  že celkové  rozpočtované  príjmy sú vo  výške 11 235 616 eur a celkové rozpočtované  výdavky vo výške  9 456 316 eur. </w:t>
      </w:r>
    </w:p>
    <w:p w:rsidR="006236B1" w:rsidRPr="00341020" w:rsidRDefault="006236B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236B1" w:rsidRPr="00341020" w:rsidRDefault="006236B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6236B1" w:rsidRPr="00341020" w:rsidRDefault="006236B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6236B1" w:rsidRPr="00341020" w:rsidRDefault="006236B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6236B1" w:rsidRPr="00341020" w:rsidRDefault="006236B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236B1" w:rsidRPr="00341020" w:rsidRDefault="006236B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85979" w:rsidRPr="007F1DA7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</w:t>
      </w:r>
      <w:r w:rsid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Správa o stave  daňových pohľadávok Mesta Holíč</w:t>
      </w:r>
      <w:r w:rsid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63D87" w:rsidRPr="007F1DA7" w:rsidRDefault="00663D87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primátor PhDr. Zdenko Čambal. Písomný materiál je prílohou zápisnice. </w:t>
      </w:r>
      <w:r w:rsidR="00621501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na komisii finančnej a podnikateľskej činnosti a v mestskej rade,  ktoré ho odporučili zobrať na vedomie. </w:t>
      </w:r>
    </w:p>
    <w:p w:rsidR="007C63F9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>Takáto správa je  na MsZ predkladaná po prvý krát.  Mesto Holíč ako správca dane  vyrubuje, spravuje a vymáha  miestne dane. V prípade nezaplatenia dane  je daňovníkovi zaslaná výzva  na zaplatenie do vlastných rúk.  Po nesplnení daňovej povinnosti sa pripravujú spisy na  exekučné konania. Napriek vymáhaniu  nedoplatkov  sa daňové pohľadávky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v kumulatíve </w:t>
      </w: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 každým rokom 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>narastajú</w:t>
      </w:r>
      <w:r w:rsidRPr="007F1DA7">
        <w:rPr>
          <w:rFonts w:ascii="Times New Roman" w:hAnsi="Times New Roman" w:cs="Times New Roman"/>
          <w:sz w:val="24"/>
          <w:szCs w:val="24"/>
          <w:lang w:val="sk-SK"/>
        </w:rPr>
        <w:t>. Mesto Holíč eviduje aj pohľa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>dávky  subjektov, ktoré zanikli a</w:t>
      </w:r>
      <w:r w:rsidR="006C306C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6C306C" w:rsidRPr="007F1DA7">
        <w:rPr>
          <w:rFonts w:ascii="Times New Roman" w:hAnsi="Times New Roman" w:cs="Times New Roman"/>
          <w:sz w:val="24"/>
          <w:szCs w:val="24"/>
          <w:lang w:val="sk-SK"/>
        </w:rPr>
        <w:t>ým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C306C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sa stali </w:t>
      </w:r>
      <w:r w:rsidR="00623A94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nevymožiteľné. </w:t>
      </w:r>
    </w:p>
    <w:p w:rsidR="007F1DA7" w:rsidRPr="007F1DA7" w:rsidRDefault="007F1DA7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63F9" w:rsidRPr="007F1DA7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</w:t>
      </w:r>
      <w:r w:rsidR="00CD7466"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nebola žiadna. </w:t>
      </w: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1DA7" w:rsidRDefault="007F1DA7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63F9" w:rsidRPr="007F1DA7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 o návrhu nechal hlasovať. </w:t>
      </w:r>
    </w:p>
    <w:p w:rsidR="007F1DA7" w:rsidRDefault="007F1DA7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63F9" w:rsidRPr="007F1DA7" w:rsidRDefault="007C63F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berie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vedomie</w:t>
      </w:r>
      <w:r w:rsidRPr="00341020">
        <w:rPr>
          <w:rFonts w:ascii="Times New Roman" w:hAnsi="Times New Roman" w:cs="Times New Roman"/>
          <w:b/>
          <w:sz w:val="24"/>
          <w:szCs w:val="24"/>
        </w:rPr>
        <w:tab/>
      </w:r>
      <w:r w:rsidR="007F1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Správu o stave   daňových pohľadávok Mesta Holíč.</w:t>
      </w:r>
    </w:p>
    <w:p w:rsidR="007C63F9" w:rsidRPr="00341020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C63F9" w:rsidRPr="00341020" w:rsidRDefault="007C63F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C63F9" w:rsidRPr="00341020" w:rsidRDefault="007C63F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7C63F9" w:rsidRPr="00341020" w:rsidRDefault="007C63F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7C63F9" w:rsidRPr="00341020" w:rsidRDefault="007C63F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C63F9" w:rsidRPr="00341020" w:rsidRDefault="007C63F9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3B0454" w:rsidRPr="007F1DA7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8.   Návrh  VZN   o spôsobe náhradného  zásobovania vodou</w:t>
      </w:r>
      <w:r w:rsid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3B0454" w:rsidRPr="00341020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Materiál  predložil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primátor PhDr. Zdenko Čambal.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Písomný material je prílohou zápisnice.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454" w:rsidRPr="00341020" w:rsidRDefault="003B0454" w:rsidP="007F1DA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Podľa zákona č. 442/2002 Z. z. o verejných vodovodoch a verejných kanalizáciách a o zmene a doplnení zákona č. 276/2001 Z. z. o regulácii v sieťových odvetviach obec je orgánom verejnej správy na úseku verejných vodovodov a verejných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kanalizácií 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Citovaný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zákon  ukladá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obciam povinnosť vydať všeobecne záväzné nariadenie o spôsobe náhradného zásobovania vodou a náhradného odvádzania odpadových vôd  podľa miestnych podmienok.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Návrh VZN predkladáme.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  <w:r w:rsidR="008F3082" w:rsidRPr="00341020">
        <w:rPr>
          <w:rFonts w:ascii="Times New Roman" w:hAnsi="Times New Roman" w:cs="Times New Roman"/>
          <w:sz w:val="24"/>
          <w:szCs w:val="24"/>
        </w:rPr>
        <w:t xml:space="preserve">Návrh VZN bol prerokovaný v mestskej rade, ktorá odporušila uzniesť </w:t>
      </w:r>
      <w:proofErr w:type="gramStart"/>
      <w:r w:rsidR="008F3082" w:rsidRPr="00341020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8F3082" w:rsidRPr="00341020">
        <w:rPr>
          <w:rFonts w:ascii="Times New Roman" w:hAnsi="Times New Roman" w:cs="Times New Roman"/>
          <w:sz w:val="24"/>
          <w:szCs w:val="24"/>
        </w:rPr>
        <w:t xml:space="preserve"> na VZN.</w:t>
      </w:r>
    </w:p>
    <w:p w:rsidR="007F1DA7" w:rsidRDefault="007F1DA7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B0454" w:rsidRPr="00341020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DA7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</w:t>
      </w:r>
    </w:p>
    <w:p w:rsidR="003B0454" w:rsidRPr="007F1DA7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 o návrhu nechal hlasovať. </w:t>
      </w:r>
    </w:p>
    <w:p w:rsidR="007F1DA7" w:rsidRDefault="007F1DA7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>Mestské zastupiteľstvo v Holíči sa uznáša  na všeobecne  záväznom   nariadení  mesta Holíč o spôsobe náhradného  zásobovania   vodou a náhradného   odvádzania odpadových vôd na území mesta Holíč .</w:t>
      </w:r>
    </w:p>
    <w:p w:rsidR="003B0454" w:rsidRPr="00341020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C63F9" w:rsidRPr="00341020" w:rsidRDefault="007C63F9" w:rsidP="0034102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i/>
          <w:color w:val="000000"/>
          <w:sz w:val="24"/>
          <w:szCs w:val="24"/>
          <w:lang w:val="sk-SK"/>
        </w:rPr>
      </w:pPr>
    </w:p>
    <w:p w:rsidR="00885979" w:rsidRPr="007F1DA7" w:rsidRDefault="007F1DA7" w:rsidP="0034102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</w:pPr>
      <w:r>
        <w:rPr>
          <w:rStyle w:val="FontStyle64"/>
          <w:rFonts w:ascii="Times New Roman" w:hAnsi="Times New Roman" w:cs="Times New Roman" w:hint="default"/>
          <w:color w:val="000000"/>
          <w:sz w:val="24"/>
          <w:szCs w:val="24"/>
          <w:u w:val="single"/>
          <w:lang w:val="sk-SK"/>
        </w:rPr>
        <w:t xml:space="preserve">9.  </w:t>
      </w:r>
      <w:r w:rsidR="00885979" w:rsidRPr="007F1DA7">
        <w:rPr>
          <w:rStyle w:val="FontStyle64"/>
          <w:rFonts w:ascii="Times New Roman" w:hAnsi="Times New Roman" w:cs="Times New Roman" w:hint="default"/>
          <w:color w:val="000000"/>
          <w:sz w:val="24"/>
          <w:szCs w:val="24"/>
          <w:u w:val="single"/>
          <w:lang w:val="sk-SK"/>
        </w:rPr>
        <w:t xml:space="preserve">Návrh Dodatku č. 1  k </w:t>
      </w:r>
      <w:r w:rsidR="00885979" w:rsidRPr="008F308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VZN č.73</w:t>
      </w:r>
      <w:r w:rsidR="00885979" w:rsidRPr="007F1DA7">
        <w:rPr>
          <w:rFonts w:ascii="Times New Roman" w:hAnsi="Times New Roman" w:cs="Times New Roman"/>
          <w:sz w:val="24"/>
          <w:szCs w:val="24"/>
          <w:u w:val="single"/>
          <w:lang w:val="sk-SK"/>
        </w:rPr>
        <w:t xml:space="preserve"> </w:t>
      </w:r>
      <w:r w:rsidR="00885979" w:rsidRPr="007F1DA7">
        <w:rPr>
          <w:rFonts w:ascii="Times New Roman" w:hAnsi="Times New Roman" w:cs="Times New Roman"/>
          <w:color w:val="000000"/>
          <w:sz w:val="24"/>
          <w:szCs w:val="24"/>
          <w:u w:val="single"/>
          <w:lang w:val="sk-SK"/>
        </w:rPr>
        <w:t> </w:t>
      </w:r>
      <w:r w:rsidR="00885979" w:rsidRPr="007F1DA7">
        <w:rPr>
          <w:rStyle w:val="FontStyle64"/>
          <w:rFonts w:ascii="Times New Roman" w:hAnsi="Times New Roman" w:cs="Times New Roman" w:hint="default"/>
          <w:color w:val="000000"/>
          <w:sz w:val="24"/>
          <w:szCs w:val="24"/>
          <w:u w:val="single"/>
          <w:lang w:val="sk-SK"/>
        </w:rPr>
        <w:t xml:space="preserve">o trhovom poriadku trhoviska a  príležitostných trhov </w:t>
      </w:r>
    </w:p>
    <w:p w:rsidR="003B0454" w:rsidRPr="007F1DA7" w:rsidRDefault="0088597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7F1DA7">
        <w:rPr>
          <w:rStyle w:val="FontStyle64"/>
          <w:rFonts w:ascii="Times New Roman" w:hAnsi="Times New Roman" w:cs="Times New Roman" w:hint="default"/>
          <w:color w:val="000000"/>
          <w:sz w:val="24"/>
          <w:szCs w:val="24"/>
          <w:u w:val="single"/>
          <w:lang w:val="sk-SK"/>
        </w:rPr>
        <w:t>v meste Holíč</w:t>
      </w:r>
      <w:r w:rsidR="003B0454" w:rsidRPr="007F1DA7">
        <w:rPr>
          <w:rFonts w:ascii="Times New Roman" w:hAnsi="Times New Roman" w:cs="Times New Roman"/>
          <w:sz w:val="24"/>
          <w:szCs w:val="24"/>
          <w:u w:val="single"/>
          <w:lang w:val="sk-SK"/>
        </w:rPr>
        <w:t xml:space="preserve">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</w:t>
      </w:r>
    </w:p>
    <w:p w:rsidR="003B0454" w:rsidRPr="004F7EB9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V zmysle § 26 ods.3 zákona Národnej rady Slovenskej republiky č.152/1995 Z. z. o potravinách v znení neskorších predpisov je </w:t>
      </w:r>
      <w:r w:rsidRPr="008F3082">
        <w:rPr>
          <w:rFonts w:ascii="Times New Roman" w:hAnsi="Times New Roman" w:cs="Times New Roman"/>
          <w:sz w:val="24"/>
          <w:szCs w:val="24"/>
          <w:lang w:val="sk-SK"/>
        </w:rPr>
        <w:t>obec povinná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vopred nahlásiť predaj potravín na trhových miestach  príslušnej regionálnej veterinárnej a potravinovej správe.</w:t>
      </w:r>
      <w:r w:rsidR="008F3082" w:rsidRPr="008F308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F3082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="008F3082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nesplnenie </w:t>
      </w:r>
      <w:r w:rsidR="008F3082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8F3082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povinnosti  orgán úradnej kontroly potravín (príslušná regionálna veterinárna a potravinová správa ) uloží pokutu</w:t>
      </w:r>
      <w:r w:rsidR="008F3082">
        <w:rPr>
          <w:rFonts w:ascii="Times New Roman" w:hAnsi="Times New Roman" w:cs="Times New Roman"/>
          <w:sz w:val="24"/>
          <w:szCs w:val="24"/>
          <w:lang w:val="sk-SK"/>
        </w:rPr>
        <w:t xml:space="preserve">  až do výšky 5000 eur.</w:t>
      </w:r>
      <w:r w:rsidR="004F7EB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F1DA7">
        <w:rPr>
          <w:rStyle w:val="FontStyle89"/>
          <w:b w:val="0"/>
          <w:color w:val="000000"/>
          <w:sz w:val="24"/>
          <w:szCs w:val="24"/>
        </w:rPr>
        <w:t>Na základe podnetu Regionálnej veterinárnej a potravinovej správy v Senici tieto ustanovenia boli zakomponované do predmetného VZN.</w:t>
      </w:r>
    </w:p>
    <w:p w:rsidR="003B0454" w:rsidRPr="004F7EB9" w:rsidRDefault="004F7EB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 bol prerokovaný  v mestskej rade, ktorá  odporučila  na dodatku sa uzniesť. </w:t>
      </w:r>
    </w:p>
    <w:p w:rsidR="004F7EB9" w:rsidRDefault="004F7EB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3B0454" w:rsidRPr="00341020" w:rsidRDefault="00E21BFF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F22059" w:rsidRDefault="00F220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E21BFF" w:rsidRPr="00341020" w:rsidRDefault="00E21BFF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sa uznáša na Dodatku č. 1 k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všeobecne  záväznému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 nariadeniu  mesta Holíč č.73 o</w:t>
      </w:r>
      <w:r w:rsidRPr="00341020">
        <w:rPr>
          <w:rStyle w:val="FontStyle64"/>
          <w:rFonts w:ascii="Times New Roman" w:hAnsi="Times New Roman" w:cs="Times New Roman" w:hint="default"/>
          <w:color w:val="000000"/>
          <w:sz w:val="24"/>
          <w:szCs w:val="24"/>
        </w:rPr>
        <w:t> trhovom poriadku trhoviska a  príležitostných trhov v meste Holíč .</w:t>
      </w:r>
    </w:p>
    <w:p w:rsidR="003B0454" w:rsidRPr="00341020" w:rsidRDefault="003B045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B0454" w:rsidRPr="00341020" w:rsidRDefault="003B0454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85979" w:rsidRPr="007F1DA7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A26C2" w:rsidRPr="007F1DA7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10.  Žiadosť o</w:t>
      </w:r>
      <w:r w:rsidR="001A26C2"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NFP</w:t>
      </w:r>
      <w:r w:rsidR="001A26C2" w:rsidRPr="007F1D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</w:t>
      </w:r>
    </w:p>
    <w:p w:rsidR="001A26C2" w:rsidRPr="007F1DA7" w:rsidRDefault="001A26C2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F1DA7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 prílohou zápisnice. </w:t>
      </w:r>
    </w:p>
    <w:p w:rsidR="00CA3612" w:rsidRPr="00341020" w:rsidRDefault="00CA3612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V rámci OP Cezhraničná spolupráca SR – ČR </w:t>
      </w:r>
      <w:r w:rsidR="001A26C2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máme záujem podať  projekt, kde cezhraničným partnerom je mesto Rousínov a v rámci  tohto projektu by sme chceli riešiť  revitalizáciu a výsadbu gaštanovej aleje na ul. Zámocká.</w:t>
      </w:r>
    </w:p>
    <w:p w:rsidR="007F1DA7" w:rsidRDefault="008126F5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126F5" w:rsidRPr="00341020" w:rsidRDefault="008126F5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A132F1" w:rsidRDefault="00A132F1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126F5" w:rsidRPr="00341020" w:rsidRDefault="008126F5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Primátor predložil návrh</w:t>
      </w:r>
      <w:r w:rsidR="00F2205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na uzneseni</w:t>
      </w:r>
      <w:r w:rsidR="00F2205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a o</w:t>
      </w:r>
      <w:r w:rsidR="00F22059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návrh</w:t>
      </w:r>
      <w:r w:rsidR="00F22059">
        <w:rPr>
          <w:rFonts w:ascii="Times New Roman" w:hAnsi="Times New Roman" w:cs="Times New Roman"/>
          <w:sz w:val="24"/>
          <w:szCs w:val="24"/>
          <w:lang w:val="sk-SK"/>
        </w:rPr>
        <w:t xml:space="preserve">och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nechal hlasovať. </w:t>
      </w:r>
    </w:p>
    <w:p w:rsidR="00A132F1" w:rsidRDefault="00A132F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126F5" w:rsidRPr="00341020" w:rsidRDefault="008126F5" w:rsidP="00A132F1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A132F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o nenávratný finančný príspevok / NFP / v rámci výzvy OPSRCR/2013/05 , OP Cezhraničná spolupráca SR – ČR 2007-2013  za účelom realizácie projektu “ Šanca pre zelené mestá “, ktorého ciele sú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v súlade s platným územným plánom mesta Holíč a s Programom hospodárskeho a sociálneho rozvoja  mesta Holíč.</w:t>
      </w:r>
    </w:p>
    <w:p w:rsidR="008126F5" w:rsidRPr="00341020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Proti: 0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126F5" w:rsidRPr="00341020" w:rsidRDefault="008126F5" w:rsidP="00A132F1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A132F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 „ Šanca pre zelené mestá “ Mestom Holíč po schválení žiadosti o NFP.</w:t>
      </w:r>
    </w:p>
    <w:p w:rsidR="008126F5" w:rsidRPr="00341020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126F5" w:rsidRPr="00341020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126F5" w:rsidRPr="00AB2024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AB202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spolufinancovanie pr</w:t>
      </w:r>
      <w:r w:rsidR="00A270C7">
        <w:rPr>
          <w:rFonts w:ascii="Times New Roman" w:hAnsi="Times New Roman" w:cs="Times New Roman"/>
          <w:b/>
          <w:sz w:val="24"/>
          <w:szCs w:val="24"/>
          <w:lang w:val="sk-SK"/>
        </w:rPr>
        <w:t xml:space="preserve">ojektu „Šanca pre zelené mestá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“ vo výške 5% z celkových oprávnených výdavkov na projekt  t.j. vo výške 7 500 eur</w:t>
      </w:r>
      <w:r w:rsidR="00AB2024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8126F5" w:rsidRPr="00341020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126F5" w:rsidRPr="00341020" w:rsidRDefault="008126F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CA3612" w:rsidRPr="00341020" w:rsidRDefault="00CA3612" w:rsidP="00341020">
      <w:pPr>
        <w:tabs>
          <w:tab w:val="left" w:pos="3015"/>
        </w:tabs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85979" w:rsidRPr="00F22059" w:rsidRDefault="0088597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2205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11.  Žiadosť o poskytnutie podpory z  Enviromentálneho fondu</w:t>
      </w:r>
      <w:r w:rsidR="00F2205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28227E" w:rsidRPr="00F22059" w:rsidRDefault="008126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22059">
        <w:rPr>
          <w:rFonts w:ascii="Times New Roman" w:hAnsi="Times New Roman" w:cs="Times New Roman"/>
          <w:sz w:val="24"/>
          <w:szCs w:val="24"/>
          <w:lang w:val="sk-SK"/>
        </w:rPr>
        <w:t>Materiál predložil primá</w:t>
      </w:r>
      <w:r w:rsidR="0028227E"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tor PhDr. Zdenko Čambal. Písomný  materiál je prílohou zápisnice. </w:t>
      </w:r>
      <w:r w:rsidR="00550F4C"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  Materiál bol prerokovaný v mestskej rade, ktorá ho odporučila schváliť</w:t>
      </w:r>
      <w:r w:rsidR="00595F6C" w:rsidRPr="00F2205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21521A" w:rsidRPr="00F22059" w:rsidRDefault="0028227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22059">
        <w:rPr>
          <w:rFonts w:ascii="Times New Roman" w:hAnsi="Times New Roman" w:cs="Times New Roman"/>
          <w:sz w:val="24"/>
          <w:szCs w:val="24"/>
          <w:lang w:val="sk-SK"/>
        </w:rPr>
        <w:t>Cieľom projektu je  výmen</w:t>
      </w:r>
      <w:r w:rsidR="00F86DF5" w:rsidRPr="00F2205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 zariadení na prípravu tepla, teplej úžitkovej vody za tepelné čerpadlá a solárne kolektory, zateplenie  budo</w:t>
      </w:r>
      <w:r w:rsidR="00724AEA" w:rsidRPr="00F22059">
        <w:rPr>
          <w:rFonts w:ascii="Times New Roman" w:hAnsi="Times New Roman" w:cs="Times New Roman"/>
          <w:sz w:val="24"/>
          <w:szCs w:val="24"/>
          <w:lang w:val="sk-SK"/>
        </w:rPr>
        <w:t>vy, strechy, výmena okien a dverí na školskej jedálni.</w:t>
      </w:r>
      <w:r w:rsidR="00F20ACA"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 Tieto financie sú  spojené s predajom  emisií.</w:t>
      </w:r>
    </w:p>
    <w:p w:rsidR="0021521A" w:rsidRPr="00F22059" w:rsidRDefault="0021521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22059" w:rsidRDefault="00F220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22059" w:rsidRPr="00F22059" w:rsidRDefault="00F220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22059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 a o návrhoch nechal hlasovať. </w:t>
      </w:r>
    </w:p>
    <w:p w:rsidR="00F22059" w:rsidRDefault="00F220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1521A" w:rsidRPr="00341020" w:rsidRDefault="0021521A" w:rsidP="00F22059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F2205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o poskytnutie podpory formou dotácie na rok 2014  v zmysle Zákona o Enviromentálnom fonde / č.587/2004 Z.z. /,   za účelom realizácie projektu “ Využitie obnoviteľných zdrojov pre potreby školskej jedálne “. </w:t>
      </w:r>
    </w:p>
    <w:p w:rsidR="0021521A" w:rsidRPr="00341020" w:rsidRDefault="0021521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21521A" w:rsidRPr="00341020" w:rsidRDefault="0021521A" w:rsidP="00F22059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F2205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„ Využitie obnoviteľných zdrojov pre potreby školskej jedálne “ Mestom Holíč po schválení žiadosti o NFP.</w:t>
      </w:r>
    </w:p>
    <w:p w:rsidR="0021521A" w:rsidRPr="00341020" w:rsidRDefault="0021521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21521A" w:rsidRPr="00341020" w:rsidRDefault="0021521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1521A" w:rsidRPr="00341020" w:rsidRDefault="0021521A" w:rsidP="00AD7BEE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AD7BE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  <w:r w:rsidR="00AD7BE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spolufinancovanie projektu „ Využitie obnoviteľných zdrojov pre potreby školskej jedálne“ vo výške minimálne 5% z celkových oprávnených výdavkov na projekt.</w:t>
      </w:r>
    </w:p>
    <w:p w:rsidR="0021521A" w:rsidRPr="00341020" w:rsidRDefault="0021521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21521A" w:rsidRPr="00341020" w:rsidRDefault="0021521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86DF5" w:rsidRPr="00A270C7" w:rsidRDefault="005F200C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0C1D9A">
        <w:rPr>
          <w:rFonts w:ascii="Times New Roman" w:hAnsi="Times New Roman" w:cs="Times New Roman"/>
          <w:b/>
          <w:sz w:val="24"/>
          <w:szCs w:val="24"/>
          <w:u w:val="single"/>
        </w:rPr>
        <w:t>11/</w:t>
      </w:r>
      <w:r w:rsidR="00E16F7D" w:rsidRPr="000C1D9A">
        <w:rPr>
          <w:rFonts w:ascii="Times New Roman" w:hAnsi="Times New Roman" w:cs="Times New Roman"/>
          <w:b/>
          <w:sz w:val="24"/>
          <w:szCs w:val="24"/>
          <w:u w:val="single"/>
        </w:rPr>
        <w:t xml:space="preserve">A. </w:t>
      </w:r>
      <w:r w:rsidR="00E16F7D" w:rsidRPr="000C1D9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Žiadosť o poskytnutie podpory </w:t>
      </w:r>
      <w:proofErr w:type="gramStart"/>
      <w:r w:rsidR="00E16F7D" w:rsidRPr="000C1D9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  Enviromentálneho</w:t>
      </w:r>
      <w:proofErr w:type="gramEnd"/>
      <w:r w:rsidR="00E16F7D" w:rsidRPr="000C1D9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fondu.</w:t>
      </w:r>
    </w:p>
    <w:p w:rsidR="00ED6F6D" w:rsidRPr="000C1D9A" w:rsidRDefault="00F86DF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 materiál je prílohou zápisnice.   </w:t>
      </w:r>
    </w:p>
    <w:p w:rsidR="00E16F7D" w:rsidRPr="000C1D9A" w:rsidRDefault="00E16F7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Ďalšou žiadosťou bude  žiadosť o poskytnutie podpory  na </w:t>
      </w:r>
      <w:r w:rsidR="00ED6F6D"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 nákup  komunálnej techniky , zametacieho auta  s nadstavbovými prvkami na zlepšenie kvalita ovzdušia v meste .</w:t>
      </w:r>
      <w:r w:rsidR="000C1D9A"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 Materiál bol prerokovaný v mestskej rade, ktorá ho odporučila schváliť.</w:t>
      </w:r>
    </w:p>
    <w:p w:rsidR="004C62E3" w:rsidRPr="000C1D9A" w:rsidRDefault="004C62E3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C1D9A">
        <w:rPr>
          <w:rFonts w:ascii="Times New Roman" w:hAnsi="Times New Roman" w:cs="Times New Roman"/>
          <w:sz w:val="24"/>
          <w:szCs w:val="24"/>
          <w:lang w:val="sk-SK"/>
        </w:rPr>
        <w:t>Podľa prognóz 5%</w:t>
      </w:r>
      <w:r w:rsidR="00D41D0C" w:rsidRPr="000C1D9A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 né spoufinancovanie grantov  tento rok končí, predpoklady sú 15%</w:t>
      </w:r>
      <w:r w:rsidR="00D41D0C" w:rsidRPr="000C1D9A">
        <w:rPr>
          <w:rFonts w:ascii="Times New Roman" w:hAnsi="Times New Roman" w:cs="Times New Roman"/>
          <w:sz w:val="24"/>
          <w:szCs w:val="24"/>
          <w:lang w:val="sk-SK"/>
        </w:rPr>
        <w:t>, ale  a</w:t>
      </w:r>
      <w:r w:rsidRPr="000C1D9A">
        <w:rPr>
          <w:rFonts w:ascii="Times New Roman" w:hAnsi="Times New Roman" w:cs="Times New Roman"/>
          <w:sz w:val="24"/>
          <w:szCs w:val="24"/>
          <w:lang w:val="sk-SK"/>
        </w:rPr>
        <w:t>si to narazí na</w:t>
      </w:r>
      <w:r w:rsidR="00D74DF5"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 odpor  ZMOSu. 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E4885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C1D9A">
        <w:rPr>
          <w:rFonts w:ascii="Times New Roman" w:hAnsi="Times New Roman" w:cs="Times New Roman"/>
          <w:sz w:val="24"/>
          <w:szCs w:val="24"/>
          <w:lang w:val="sk-SK"/>
        </w:rPr>
        <w:t xml:space="preserve">Diskusia  k tomuto bodu nebola žiadna. </w:t>
      </w:r>
    </w:p>
    <w:p w:rsidR="000C1D9A" w:rsidRDefault="000C1D9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C1D9A" w:rsidRPr="000C1D9A" w:rsidRDefault="000C1D9A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 a o návrhoch  nechal  hlasovať. </w:t>
      </w:r>
    </w:p>
    <w:p w:rsidR="000C1D9A" w:rsidRDefault="000C1D9A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E4885" w:rsidRPr="00341020" w:rsidRDefault="008E4885" w:rsidP="000C1D9A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schvaľuje  predloženie žiadosti o poskytnutie podpory formou dotácie na rok 2014  v zmysle Zákona o Enviromentálnom fonde / č.587/2004 Z.z. /,   za účelom realizácie projektu “ Zlepšenie kvality ovzdušia v meste Holíč “. 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E4885" w:rsidRPr="00341020" w:rsidRDefault="008E4885" w:rsidP="000C1D9A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zabezpečenie realizácie projektu „ Zlepšenie kvality ovzdušia v meste Holíč “ Mestom Holíč po schválení žiadosti o NFP.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4885" w:rsidRPr="00341020" w:rsidRDefault="008E4885" w:rsidP="000C1D9A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spolufinancovanie projektu „ Zlepšenie kvality ovzdušia v meste Holíč “ vo výške minimálne 5% z celkových oprávnených výdavkov na projekt.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E4885" w:rsidRPr="00341020" w:rsidRDefault="008E4885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A861EE" w:rsidRPr="00DB7D24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7D2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  Majetkové prevody</w:t>
      </w:r>
      <w:r w:rsidR="00DB7D24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A861EE" w:rsidRPr="00DB7D2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D34D49" w:rsidRPr="00DB7D24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7D24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Čambal.  Písomné materiály sú prílohou zápisnice. </w:t>
      </w:r>
    </w:p>
    <w:p w:rsidR="00D34D49" w:rsidRPr="00DB7D24" w:rsidRDefault="00D34D4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34D49" w:rsidRPr="00341020" w:rsidRDefault="00D34D49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E4885" w:rsidRPr="00CD67EF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7D2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12/1.  Zmluvný  prevod  pozemku  pod  rodinným  domom  a pozemku  priľahlého  na    </w:t>
      </w:r>
      <w:r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Ulici   Márie  Terézie v k.ú.  Holíč</w:t>
      </w:r>
      <w:r w:rsidR="00DB7D24"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>Manželia Veselských, bytom SNP č. 9, Holíč požiadali  o kúpu pozemku pod rodinným domom</w:t>
      </w:r>
      <w:r w:rsidR="00B91654"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 a pozemku priľahlého </w:t>
      </w: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 o celkovej výmere  271 m</w:t>
      </w:r>
      <w:r w:rsidRPr="00CD67EF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2  . </w:t>
      </w: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 Celková kúpna cena   je    8094,77 eur . Nakoľko sa jedná  o prevod  pozemku pod  stavbou  vo vlastníctve žiadateľov  a priľahlého  pozemku k rodinnému  domu navrhujeme zmluvný  prevod   </w:t>
      </w:r>
      <w:r w:rsidRPr="00CD67EF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zrealizovať  podľa  § </w:t>
      </w:r>
      <w:smartTag w:uri="urn:schemas-microsoft-com:office:smarttags" w:element="metricconverter">
        <w:smartTagPr>
          <w:attr w:name="ProductID" w:val="9 a"/>
        </w:smartTagPr>
        <w:r w:rsidRPr="00CD67EF">
          <w:rPr>
            <w:rFonts w:ascii="Times New Roman" w:hAnsi="Times New Roman" w:cs="Times New Roman"/>
            <w:color w:val="333333"/>
            <w:sz w:val="24"/>
            <w:szCs w:val="24"/>
            <w:lang w:val="sk-SK"/>
          </w:rPr>
          <w:t>9 a</w:t>
        </w:r>
      </w:smartTag>
      <w:r w:rsidRPr="00CD67EF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 ods. 8  písm. b)  zák. č. 138/1991 Zb. o  majetku  obcí  v  platnom  znení  a  VZN Mesta  Holíč  č.64.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Materiál bol prerokovaný na komisii finančnej a podnikateľskej činnosti a v mestskej rade, ktoré ho odporučili schváliť. 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B91654" w:rsidRPr="00CD67EF" w:rsidRDefault="00B91654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CD67EF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CD67EF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pozemku  registra C – KN  p.č.927/133- zastavaná   plocha  a nádvorie o výmere  133 m</w:t>
      </w:r>
      <w:r w:rsidRPr="00CD67EF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  </w:t>
      </w: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> a  pozemku  registra C – KN  p.č.927/140 - orná pôda  o výmere  138  m</w:t>
      </w:r>
      <w:r w:rsidRPr="00CD67EF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>evidované  na LV č. 2406 v k.ú. Holíč z vlastníctva  Mesta  Holíč  do  vlastníctva  kupujúcich</w:t>
      </w:r>
      <w:r w:rsidR="00B91654" w:rsidRPr="00CD67E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Radka  Veselského s manželkou </w:t>
      </w: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>Michaelou Veselskou, r. Masárovou, obaja  bytom  SNP č.1673/9, Holíč  v kúpnej  cene 8094,77 eur.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  Platnosť  uznesenia  do 31.01.2014</w:t>
      </w:r>
    </w:p>
    <w:p w:rsidR="00A861EE" w:rsidRPr="00CD67EF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861EE" w:rsidRPr="00CD67EF" w:rsidRDefault="00A861E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861EE" w:rsidRPr="00341020" w:rsidRDefault="00A861E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861EE" w:rsidRPr="00341020" w:rsidRDefault="00A861E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861EE" w:rsidRPr="00341020" w:rsidRDefault="00A861E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861EE" w:rsidRPr="00341020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E4885" w:rsidRPr="00CD67EF" w:rsidRDefault="008E4885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12/2.  Zmluvný  prevod  pozemkov  v záhradkovej  osade  Hrubá   Lúka  v k.ú. Holíč.</w:t>
      </w:r>
    </w:p>
    <w:p w:rsidR="00A861EE" w:rsidRPr="00D539C1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Pani  Janka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Čížková , bytom Lúčky 9, Holíč  požiadala o kúpu  pozemku  v záhradkovej   osade  Hrubá  Lúka.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Celková  kúpna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cena  predstavuje  328,24 eur 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V  roku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2001  kupujúca  uhradila  časť kúpnej ceny , k úhrade  zostáva    161,28 eur. Zmluvný  prevod navrhujeme    </w:t>
      </w:r>
      <w:r w:rsidRPr="00341020">
        <w:rPr>
          <w:rFonts w:ascii="Times New Roman" w:hAnsi="Times New Roman" w:cs="Times New Roman"/>
          <w:color w:val="333333"/>
          <w:sz w:val="24"/>
          <w:szCs w:val="24"/>
        </w:rPr>
        <w:t xml:space="preserve">zrealizovať </w:t>
      </w:r>
      <w:r w:rsidRPr="00D539C1">
        <w:rPr>
          <w:rFonts w:ascii="Times New Roman" w:hAnsi="Times New Roman" w:cs="Times New Roman"/>
          <w:sz w:val="24"/>
          <w:szCs w:val="24"/>
        </w:rPr>
        <w:t xml:space="preserve">spôsobom  ako prípad  hodný  osobitného  zreteľa  podľa  § </w:t>
      </w:r>
      <w:smartTag w:uri="urn:schemas-microsoft-com:office:smarttags" w:element="metricconverter">
        <w:smartTagPr>
          <w:attr w:name="ProductID" w:val="9 a"/>
        </w:smartTagPr>
        <w:r w:rsidRPr="00D539C1">
          <w:rPr>
            <w:rFonts w:ascii="Times New Roman" w:hAnsi="Times New Roman" w:cs="Times New Roman"/>
            <w:sz w:val="24"/>
            <w:szCs w:val="24"/>
          </w:rPr>
          <w:t>9 a</w:t>
        </w:r>
      </w:smartTag>
      <w:r w:rsidRPr="00D539C1">
        <w:rPr>
          <w:rFonts w:ascii="Times New Roman" w:hAnsi="Times New Roman" w:cs="Times New Roman"/>
          <w:sz w:val="24"/>
          <w:szCs w:val="24"/>
        </w:rPr>
        <w:t xml:space="preserve"> ods. </w:t>
      </w:r>
      <w:proofErr w:type="gramStart"/>
      <w:r w:rsidRPr="00D539C1">
        <w:rPr>
          <w:rFonts w:ascii="Times New Roman" w:hAnsi="Times New Roman" w:cs="Times New Roman"/>
          <w:sz w:val="24"/>
          <w:szCs w:val="24"/>
        </w:rPr>
        <w:t>8  písm</w:t>
      </w:r>
      <w:proofErr w:type="gramEnd"/>
      <w:r w:rsidRPr="00D539C1">
        <w:rPr>
          <w:rFonts w:ascii="Times New Roman" w:hAnsi="Times New Roman" w:cs="Times New Roman"/>
          <w:sz w:val="24"/>
          <w:szCs w:val="24"/>
        </w:rPr>
        <w:t xml:space="preserve">. e)  </w:t>
      </w:r>
      <w:proofErr w:type="gramStart"/>
      <w:r w:rsidRPr="00D539C1">
        <w:rPr>
          <w:rFonts w:ascii="Times New Roman" w:hAnsi="Times New Roman" w:cs="Times New Roman"/>
          <w:sz w:val="24"/>
          <w:szCs w:val="24"/>
        </w:rPr>
        <w:t>zák</w:t>
      </w:r>
      <w:proofErr w:type="gramEnd"/>
      <w:r w:rsidRPr="00D539C1">
        <w:rPr>
          <w:rFonts w:ascii="Times New Roman" w:hAnsi="Times New Roman" w:cs="Times New Roman"/>
          <w:sz w:val="24"/>
          <w:szCs w:val="24"/>
        </w:rPr>
        <w:t>. č. 138/1991 Zb. o  majetku  obcí  v  platnom  znení  a  VZN Mesta  Holíč  č.64.</w:t>
      </w:r>
    </w:p>
    <w:p w:rsidR="00F91E3E" w:rsidRPr="00D539C1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39C1">
        <w:rPr>
          <w:rFonts w:ascii="Times New Roman" w:hAnsi="Times New Roman" w:cs="Times New Roman"/>
          <w:sz w:val="24"/>
          <w:szCs w:val="24"/>
        </w:rPr>
        <w:t xml:space="preserve">Materiál bol </w:t>
      </w:r>
      <w:proofErr w:type="gramStart"/>
      <w:r w:rsidRPr="00D539C1">
        <w:rPr>
          <w:rFonts w:ascii="Times New Roman" w:hAnsi="Times New Roman" w:cs="Times New Roman"/>
          <w:sz w:val="24"/>
          <w:szCs w:val="24"/>
        </w:rPr>
        <w:t>prerokovaný  na</w:t>
      </w:r>
      <w:proofErr w:type="gramEnd"/>
      <w:r w:rsidRPr="00D539C1">
        <w:rPr>
          <w:rFonts w:ascii="Times New Roman" w:hAnsi="Times New Roman" w:cs="Times New Roman"/>
          <w:sz w:val="24"/>
          <w:szCs w:val="24"/>
        </w:rPr>
        <w:t xml:space="preserve"> komisii finančnje a podnikateľskej činnosti a v mestkej rade, ktoré ho odporučili schváliť. </w:t>
      </w:r>
    </w:p>
    <w:p w:rsidR="00F91E3E" w:rsidRPr="00D539C1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861EE" w:rsidRPr="00D539C1" w:rsidRDefault="00A861E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9C1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D539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1EE" w:rsidRPr="00341020" w:rsidRDefault="00A861EE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F91E3E" w:rsidRPr="00CD67EF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67EF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D539C1" w:rsidRDefault="00D539C1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1E3E" w:rsidRPr="00CD67EF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podľa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§ 9 a ods.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8</w:t>
      </w:r>
      <w:r w:rsidR="00D539C1">
        <w:rPr>
          <w:rFonts w:ascii="Times New Roman" w:hAnsi="Times New Roman" w:cs="Times New Roman"/>
          <w:b/>
          <w:sz w:val="24"/>
          <w:szCs w:val="24"/>
        </w:rPr>
        <w:t xml:space="preserve"> písm.</w:t>
      </w:r>
      <w:proofErr w:type="gramEnd"/>
      <w:r w:rsidR="00D539C1">
        <w:rPr>
          <w:rFonts w:ascii="Times New Roman" w:hAnsi="Times New Roman" w:cs="Times New Roman"/>
          <w:b/>
          <w:sz w:val="24"/>
          <w:szCs w:val="24"/>
        </w:rPr>
        <w:t xml:space="preserve"> e, zák.č.138/1991 Zb. v </w:t>
      </w:r>
      <w:r w:rsidRPr="00341020">
        <w:rPr>
          <w:rFonts w:ascii="Times New Roman" w:hAnsi="Times New Roman" w:cs="Times New Roman"/>
          <w:b/>
          <w:sz w:val="24"/>
          <w:szCs w:val="24"/>
        </w:rPr>
        <w:t>platnom   znení  a VZN   Mesta  Holíč  č.64 zmluvný  prevod   pozemku   registra  C- KN  p.č. 1677/1, druh pozemku  záhrada  o výmere 439 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341020">
        <w:rPr>
          <w:rFonts w:ascii="Times New Roman" w:hAnsi="Times New Roman" w:cs="Times New Roman"/>
          <w:b/>
          <w:sz w:val="24"/>
          <w:szCs w:val="24"/>
        </w:rPr>
        <w:t>a  pozemku C-KN 1730/1, druh  pozemku  zastavané  plochy   a nádvoria   o výmere  11 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b/>
          <w:sz w:val="24"/>
          <w:szCs w:val="24"/>
        </w:rPr>
        <w:t>, vytvorené    z  E- KN parciel  č.2069/4   a p.č. 2071/1  evidovaných   na LV č. 4649 v k.ú. Holíč  z  vlastníctva   Mesta  Holíč   do  vlastníctva  Janky Čížkovej , bytom  Lúčky  9, Holíč v  kúpnej   cene  161,28 eur .</w:t>
      </w:r>
    </w:p>
    <w:p w:rsidR="00F91E3E" w:rsidRPr="00341020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>Dôvodom spôsobu  prevodu  prípadom  hodného osobitného zreteľa je skutočnosť, že odpredávané pozemky sa nachádzajú v oplotenom priestore – záhrade, sú  dlhodobo  užívané kupujúcou  a pre  Mesto Holíč  nepoužiteľné .</w:t>
      </w:r>
    </w:p>
    <w:p w:rsidR="00F91E3E" w:rsidRPr="00341020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lastRenderedPageBreak/>
        <w:t>Poplatky  spojené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s prevodom znáša  kupujúca.                  </w:t>
      </w:r>
    </w:p>
    <w:p w:rsidR="00F91E3E" w:rsidRPr="00341020" w:rsidRDefault="00F91E3E" w:rsidP="00341020">
      <w:pPr>
        <w:spacing w:after="0" w:line="20" w:lineRule="atLeast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F91E3E" w:rsidRPr="00341020" w:rsidRDefault="00F91E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91E3E" w:rsidRPr="00341020" w:rsidRDefault="00F91E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91E3E" w:rsidRPr="00341020" w:rsidRDefault="00F91E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91E3E" w:rsidRPr="00341020" w:rsidRDefault="00F91E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91E3E" w:rsidRPr="00341020" w:rsidRDefault="00F91E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2B14FE" w:rsidRDefault="002B14FE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885" w:rsidRPr="002B14FE" w:rsidRDefault="00CD67EF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12/3. </w:t>
      </w:r>
      <w:r w:rsidR="008E4885"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Zmluvný  prevod  spoluvlastníckeho  podielu  v pozemku  pod  BD ul.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8E4885" w:rsidRPr="00CD67E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D. Rapanta  v k.ú. Holíč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053CF" w:rsidRPr="00E773F5" w:rsidRDefault="00D90706" w:rsidP="00E773F5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Spoluvlastníci  bytu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  <w:r w:rsidR="00437EEB">
        <w:rPr>
          <w:rFonts w:ascii="Times New Roman" w:hAnsi="Times New Roman" w:cs="Times New Roman"/>
          <w:sz w:val="24"/>
          <w:szCs w:val="24"/>
        </w:rPr>
        <w:t xml:space="preserve"> č. 47</w:t>
      </w:r>
      <w:r w:rsidRPr="00341020">
        <w:rPr>
          <w:rFonts w:ascii="Times New Roman" w:hAnsi="Times New Roman" w:cs="Times New Roman"/>
          <w:sz w:val="24"/>
          <w:szCs w:val="24"/>
        </w:rPr>
        <w:t xml:space="preserve"> Juraj Trnka  a Mgr. Petra Hochmanová  v  bytovom  dome  s.č. 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1535  ul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>.</w:t>
      </w:r>
    </w:p>
    <w:p w:rsidR="00437EEB" w:rsidRDefault="00D9070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D.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Rapanta  v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> Holíči, požiadali  o  kúpu   spoluvlastníckeho  podielu  v </w:t>
      </w:r>
      <w:r w:rsidR="00BC088D">
        <w:rPr>
          <w:rFonts w:ascii="Times New Roman" w:hAnsi="Times New Roman" w:cs="Times New Roman"/>
          <w:sz w:val="24"/>
          <w:szCs w:val="24"/>
        </w:rPr>
        <w:t>pozemku vo  výške  1965/100000.</w:t>
      </w:r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Kúpna  cena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na  prevod  pozemkov  pod  BD   postavenými   OSBD   je  </w:t>
      </w:r>
    </w:p>
    <w:p w:rsidR="00D90706" w:rsidRPr="00341020" w:rsidRDefault="00D9070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>0,1 eur/ m</w:t>
      </w:r>
      <w:r w:rsidRPr="003410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sz w:val="24"/>
          <w:szCs w:val="24"/>
        </w:rPr>
        <w:t xml:space="preserve"> celkom pri  výmere   8,05 m</w:t>
      </w:r>
      <w:r w:rsidRPr="003410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37EEB">
        <w:rPr>
          <w:rFonts w:ascii="Times New Roman" w:hAnsi="Times New Roman" w:cs="Times New Roman"/>
          <w:sz w:val="24"/>
          <w:szCs w:val="24"/>
        </w:rPr>
        <w:t xml:space="preserve">  je kúpna  cena  0,81 eur</w:t>
      </w:r>
      <w:r w:rsidRPr="00341020">
        <w:rPr>
          <w:rFonts w:ascii="Times New Roman" w:hAnsi="Times New Roman" w:cs="Times New Roman"/>
          <w:sz w:val="24"/>
          <w:szCs w:val="24"/>
        </w:rPr>
        <w:t>.</w:t>
      </w:r>
      <w:r w:rsidR="00437EEB">
        <w:rPr>
          <w:rFonts w:ascii="Times New Roman" w:hAnsi="Times New Roman" w:cs="Times New Roman"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sz w:val="24"/>
          <w:szCs w:val="24"/>
        </w:rPr>
        <w:t xml:space="preserve">Zmluvný    prevod  sa  zrealizuje  podľa  § 9  a  ods.8  písm.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,  zák.č.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138/1991 Zb.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o  majetku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obcí  v platnom  znení    a  VZN  Mesta   Holíč  č.64.</w:t>
      </w:r>
    </w:p>
    <w:p w:rsidR="00D90706" w:rsidRPr="00341020" w:rsidRDefault="00352533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Materiál bol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prerokovaný  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komisii finančnej a podnikateľskej  činnosti a v mestskej rade, ktoré ho odporučili schváliť. </w:t>
      </w:r>
    </w:p>
    <w:p w:rsidR="00AC3342" w:rsidRPr="00341020" w:rsidRDefault="00AC3342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90706" w:rsidRPr="00341020" w:rsidRDefault="00D9070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88D" w:rsidRDefault="00BC088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90706" w:rsidRPr="00341020" w:rsidRDefault="005405D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Primátor predložil návrh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uznesenie a o návrhu nechal hlasovať. </w:t>
      </w:r>
    </w:p>
    <w:p w:rsidR="0080054E" w:rsidRPr="00341020" w:rsidRDefault="0080054E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CD440E" w:rsidRPr="0077487E" w:rsidRDefault="00CD440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podľa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§ 9 a ods.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8 písm.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>, zák. 138/1991 Zb. v platnom    znení  a  VZN   Mesta  Holíč  č.64  zmluvný  prevod   spoluvlastníckeho   podielu   1965/100000  v   pozemku   registra    C– KN   p.č.1629,   druh pozemku  zastavané  plochy  a nádvoria  o výmere  410  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, evidovaný  na LV č.4314 v  k.ú. Holíč  pod  BD s.č.1535  ul. D. Rapanta , postavenom  OSBD Senica, evidovanom    na  LV č.3883  v k.ú. Holíč  z vlastníctva  Mesta  Holíč  do  vlastníctva  vlastníkov bytu č. 47 p.  Juraja Trnku a Mgr. Petry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Hochmanovej  v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 kúpnej  cene 0,1 eur/m 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 . </w:t>
      </w:r>
    </w:p>
    <w:p w:rsidR="00CD440E" w:rsidRPr="00341020" w:rsidRDefault="00CD440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 prevodom a zabezpečenie kúpnej  zmluvy   hradia  kupujúci.  </w:t>
      </w:r>
    </w:p>
    <w:p w:rsidR="00CD440E" w:rsidRPr="00341020" w:rsidRDefault="00CD440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>: do 31.01.2014</w:t>
      </w:r>
    </w:p>
    <w:p w:rsidR="0077487E" w:rsidRDefault="0077487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D440E" w:rsidRPr="00341020" w:rsidRDefault="00CD440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D440E" w:rsidRPr="00341020" w:rsidRDefault="00CD440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D440E" w:rsidRPr="00341020" w:rsidRDefault="00CD440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CD440E" w:rsidRPr="00341020" w:rsidRDefault="00CD440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D440E" w:rsidRPr="00341020" w:rsidRDefault="00CD440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0054E" w:rsidRPr="00341020" w:rsidRDefault="0080054E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1F4703" w:rsidRDefault="001F4703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F4703" w:rsidRDefault="001F4703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E4885" w:rsidRPr="0077487E" w:rsidRDefault="008E4885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7487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12/4.  Zámer  predaja   bytu  na  ul. Kukučínova   spôsobom  OVS .</w:t>
      </w:r>
    </w:p>
    <w:p w:rsidR="005F6381" w:rsidRPr="0077487E" w:rsidRDefault="005F6381" w:rsidP="0077487E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Mesto  Holíč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ponúka  na predaj   spôsobom  Obchodnej  verejnej  súťaže  2.   izbový  byt   o podlahovej  ploche  bytu  50,84 m</w:t>
      </w:r>
      <w:r w:rsidRPr="003410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sz w:val="24"/>
          <w:szCs w:val="24"/>
        </w:rPr>
        <w:t xml:space="preserve">  a  spoluvlastníckeho  podielu   v  pozemkoch   vo výške     557/10000  v bytovom dome na ul.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Kukučínovej  súp.č.1139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/1.Predaj   navrhujeme uskutočniť spôsobom  Obchodnej   verejnej   súťaže. Minimálna vyvolávacia  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kúpna  cena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je navrhnutá  vo výške  18500 eur.</w:t>
      </w:r>
      <w:r w:rsidR="00010E4C" w:rsidRPr="00341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0E4C" w:rsidRPr="00341020">
        <w:rPr>
          <w:rFonts w:ascii="Times New Roman" w:hAnsi="Times New Roman" w:cs="Times New Roman"/>
          <w:sz w:val="24"/>
          <w:szCs w:val="24"/>
        </w:rPr>
        <w:t>V prílohe sú uvedené podmienky súťaže.</w:t>
      </w:r>
      <w:proofErr w:type="gramEnd"/>
      <w:r w:rsidR="00010E4C"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381" w:rsidRPr="00341020" w:rsidRDefault="005F6381" w:rsidP="0034102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Materiál bol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pre</w:t>
      </w:r>
      <w:r w:rsidR="00DE2513">
        <w:rPr>
          <w:rFonts w:ascii="Times New Roman" w:hAnsi="Times New Roman" w:cs="Times New Roman"/>
          <w:sz w:val="24"/>
          <w:szCs w:val="24"/>
        </w:rPr>
        <w:t>ro</w:t>
      </w:r>
      <w:r w:rsidRPr="00341020">
        <w:rPr>
          <w:rFonts w:ascii="Times New Roman" w:hAnsi="Times New Roman" w:cs="Times New Roman"/>
          <w:sz w:val="24"/>
          <w:szCs w:val="24"/>
        </w:rPr>
        <w:t>kovaný  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komisii finančnej a podnikateľskej činnosti a v mestskej rade, </w:t>
      </w:r>
      <w:r w:rsidR="00AC6396" w:rsidRPr="00341020">
        <w:rPr>
          <w:rFonts w:ascii="Times New Roman" w:hAnsi="Times New Roman" w:cs="Times New Roman"/>
          <w:sz w:val="24"/>
          <w:szCs w:val="24"/>
        </w:rPr>
        <w:t>k</w:t>
      </w:r>
      <w:r w:rsidRPr="00341020">
        <w:rPr>
          <w:rFonts w:ascii="Times New Roman" w:hAnsi="Times New Roman" w:cs="Times New Roman"/>
          <w:sz w:val="24"/>
          <w:szCs w:val="24"/>
        </w:rPr>
        <w:t xml:space="preserve">toré ho odporučili schváliť. </w:t>
      </w:r>
    </w:p>
    <w:p w:rsidR="005F6381" w:rsidRPr="00341020" w:rsidRDefault="005F6381" w:rsidP="0034102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6381" w:rsidRPr="00341020" w:rsidRDefault="005F6381" w:rsidP="0034102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729" w:rsidRPr="00341020" w:rsidRDefault="00D33729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D33729" w:rsidRPr="00901D2D" w:rsidRDefault="005F6381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01D2D">
        <w:rPr>
          <w:rFonts w:ascii="Times New Roman" w:hAnsi="Times New Roman" w:cs="Times New Roman"/>
          <w:sz w:val="24"/>
          <w:szCs w:val="24"/>
          <w:lang w:val="sk-SK"/>
        </w:rPr>
        <w:t>Primátor predložil návrh</w:t>
      </w:r>
      <w:r w:rsidR="00901D2D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01D2D">
        <w:rPr>
          <w:rFonts w:ascii="Times New Roman" w:hAnsi="Times New Roman" w:cs="Times New Roman"/>
          <w:sz w:val="24"/>
          <w:szCs w:val="24"/>
          <w:lang w:val="sk-SK"/>
        </w:rPr>
        <w:t xml:space="preserve"> na uzneseni</w:t>
      </w:r>
      <w:r w:rsidR="00901D2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01D2D">
        <w:rPr>
          <w:rFonts w:ascii="Times New Roman" w:hAnsi="Times New Roman" w:cs="Times New Roman"/>
          <w:sz w:val="24"/>
          <w:szCs w:val="24"/>
          <w:lang w:val="sk-SK"/>
        </w:rPr>
        <w:t xml:space="preserve"> a o</w:t>
      </w:r>
      <w:r w:rsidR="00901D2D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901D2D">
        <w:rPr>
          <w:rFonts w:ascii="Times New Roman" w:hAnsi="Times New Roman" w:cs="Times New Roman"/>
          <w:sz w:val="24"/>
          <w:szCs w:val="24"/>
          <w:lang w:val="sk-SK"/>
        </w:rPr>
        <w:t>návrh</w:t>
      </w:r>
      <w:r w:rsidR="00901D2D">
        <w:rPr>
          <w:rFonts w:ascii="Times New Roman" w:hAnsi="Times New Roman" w:cs="Times New Roman"/>
          <w:sz w:val="24"/>
          <w:szCs w:val="24"/>
          <w:lang w:val="sk-SK"/>
        </w:rPr>
        <w:t>och</w:t>
      </w:r>
      <w:r w:rsidRPr="00901D2D">
        <w:rPr>
          <w:rFonts w:ascii="Times New Roman" w:hAnsi="Times New Roman" w:cs="Times New Roman"/>
          <w:sz w:val="24"/>
          <w:szCs w:val="24"/>
          <w:lang w:val="sk-SK"/>
        </w:rPr>
        <w:t xml:space="preserve"> nechal hlasovať. </w:t>
      </w:r>
    </w:p>
    <w:p w:rsidR="00010E4C" w:rsidRPr="00341020" w:rsidRDefault="00010E4C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010E4C" w:rsidRPr="00901D2D" w:rsidRDefault="00010E4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zámer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 predaja  2.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izbového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 bytu  č. 4   v bytovom dome  súp.č.1139/1  na  ul. Kukučínovej   a spoluvlastníckeho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podielu  v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  pozemkoch  registra  C-KN   parc.č.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2269 a parc.č.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2270 vo výške   557/10000 ,  evidovaných  na  LV  č. 4381 v k.ú. Holíč spôsobom  obchodnej  verejnej  súťaže  v súlade s ustanovením § 9 a ods.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a)  zákona č.138/1991 Zb. o majetku  obcí v znení neskorších  predpisov a VZN č.64  Mesta  Holíč  za minimálnu  vyvolávaciu  kúpnu  cenu 18 500  eur .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</w:t>
      </w:r>
    </w:p>
    <w:p w:rsidR="00010E4C" w:rsidRPr="00341020" w:rsidRDefault="00010E4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10E4C" w:rsidRPr="00341020" w:rsidRDefault="00010E4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10E4C" w:rsidRPr="002313F0" w:rsidRDefault="00010E4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súťažné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podmienky  k predaju  2. 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izbového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 bytu č.4  v bytovom dome  súp.č.1139/1 na  ul. Kukučínovej  a spoluvlastníckeho podielu   v pozemkoch C-KN  p.č. 2269  a  p.č.2270 vo výške   557/10000  k.ú. Holíč  spôsobom   obchodnej verejnej  súťaže   v súlade  s ustanovením  § 9 a ods.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a)   zákona č.138/1991 Zb. o majetku  obcí v znení neskorších  predpisov  a VZN č. 64 Mesta Holíč  uvedené   v  prílohe  č. 1 tohto  uznesenia.</w:t>
      </w:r>
    </w:p>
    <w:p w:rsidR="00010E4C" w:rsidRPr="00341020" w:rsidRDefault="00010E4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10E4C" w:rsidRPr="00341020" w:rsidRDefault="00010E4C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942A29" w:rsidRPr="00341020" w:rsidRDefault="00942A29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BD530D" w:rsidRDefault="00BD530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BD530D" w:rsidRDefault="00BD530D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E4885" w:rsidRPr="00942A29" w:rsidRDefault="008E4885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42A2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12/5.  Zriadenie  vecného  bremena  v prospech  Západoslovenskej distribučnej  a.s. Bratislava</w:t>
      </w:r>
      <w:r w:rsidR="00942A2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97D58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87D7B">
        <w:rPr>
          <w:rFonts w:ascii="Times New Roman" w:hAnsi="Times New Roman" w:cs="Times New Roman"/>
          <w:sz w:val="24"/>
          <w:szCs w:val="24"/>
          <w:lang w:val="sk-SK"/>
        </w:rPr>
        <w:t xml:space="preserve">Spoločnosť ZSE Distribučná a.s. Bratislava v zastúpení  firmou Enermont s.r.o., Hraničná 14, Bratislava  podala  žiadosť  o zriadenie   vecného bremena   k pozemkom  za   účelom rekonštrukcie – výmeny  NN káblových  rozvodov a výmeny  a vloženia  rozpojovacích  skríň na ul. M.Nešpora a Sasinkovej. Konkrétna  dĺžka  rozvodov a trasa  vecného  bremena  bude upresnená  po realizácii  geodetickým zameraním. Jednorazová výška   odplaty  je </w:t>
      </w:r>
    </w:p>
    <w:p w:rsidR="00AC6396" w:rsidRPr="00287D7B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87D7B">
        <w:rPr>
          <w:rFonts w:ascii="Times New Roman" w:hAnsi="Times New Roman" w:cs="Times New Roman"/>
          <w:sz w:val="24"/>
          <w:szCs w:val="24"/>
          <w:lang w:val="sk-SK"/>
        </w:rPr>
        <w:t xml:space="preserve">10 eur/m </w:t>
      </w:r>
      <w:r w:rsidRPr="00287D7B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</w:t>
      </w:r>
      <w:r w:rsidRPr="00287D7B">
        <w:rPr>
          <w:rFonts w:ascii="Times New Roman" w:hAnsi="Times New Roman" w:cs="Times New Roman"/>
          <w:sz w:val="24"/>
          <w:szCs w:val="24"/>
          <w:lang w:val="sk-SK"/>
        </w:rPr>
        <w:t>počas  doby  trvania  vecného  bremena.</w:t>
      </w:r>
    </w:p>
    <w:p w:rsidR="00AC6396" w:rsidRPr="00287D7B" w:rsidRDefault="00AC6396" w:rsidP="0034102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87D7B">
        <w:rPr>
          <w:rFonts w:ascii="Times New Roman" w:hAnsi="Times New Roman" w:cs="Times New Roman"/>
          <w:sz w:val="24"/>
          <w:szCs w:val="24"/>
          <w:lang w:val="sk-SK"/>
        </w:rPr>
        <w:t>Materiál bol pre</w:t>
      </w:r>
      <w:r w:rsidR="00D14562" w:rsidRPr="00287D7B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287D7B">
        <w:rPr>
          <w:rFonts w:ascii="Times New Roman" w:hAnsi="Times New Roman" w:cs="Times New Roman"/>
          <w:sz w:val="24"/>
          <w:szCs w:val="24"/>
          <w:lang w:val="sk-SK"/>
        </w:rPr>
        <w:t xml:space="preserve">kovaný  na komisii finančnej a podnikateľskej činnosti a v mestskej rade, ktoré ho odporučili schváliť. </w:t>
      </w:r>
    </w:p>
    <w:p w:rsidR="00AC6396" w:rsidRPr="00341020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C6396" w:rsidRPr="00341020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Diskusia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k  tomuto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bodu nebola žiadna.</w:t>
      </w:r>
    </w:p>
    <w:p w:rsidR="000B396F" w:rsidRPr="00341020" w:rsidRDefault="008E4885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  </w:t>
      </w:r>
    </w:p>
    <w:p w:rsidR="000B396F" w:rsidRPr="00942A29" w:rsidRDefault="00AC6396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42A29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942A29" w:rsidRDefault="00942A2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6396" w:rsidRPr="00654E9E" w:rsidRDefault="00AC6396" w:rsidP="00942A2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>Mestské zastupiteľstvo v Holíči 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zriadenie vecného bremena k pozemkom  registra  C-KN  p.č.1540, p.č. 1573, p.č.1567/1  vo  vlastníctve povinného Mesta Holíč,  evidované  na LV č. 2406 a  E- KN p.č.1791/4 evidovanej na LV č.4649 v k.ú. Holíč v prospech oprávneného Západoslovenskej  distribučnej a.s., Čulenova 6, Bratislava, IČO:36361518, pozostávajúce v povinnosti Mesta strpieť uloženie káblov 1 kV vedenia v týchto  pozemkoch a v povinnosti strpieť  vstup a vjazd oprávneného na predmetné  pozemky za účelom údržby a opravy  týchto  sietí za  odplatu vo  výške 10 eur/m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  jednorazovo . </w:t>
      </w:r>
    </w:p>
    <w:p w:rsidR="00AC6396" w:rsidRPr="00341020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spojené  so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zriadením vecného  bremena    hradí    oprávnený .</w:t>
      </w:r>
    </w:p>
    <w:p w:rsidR="00AC6396" w:rsidRPr="00341020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do 31.12.2015</w:t>
      </w:r>
    </w:p>
    <w:p w:rsidR="00AC6396" w:rsidRPr="00341020" w:rsidRDefault="00AC639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C6396" w:rsidRPr="00341020" w:rsidRDefault="00AC6396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C6396" w:rsidRPr="00341020" w:rsidRDefault="00AC6396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C6396" w:rsidRPr="00341020" w:rsidRDefault="00AC6396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C6396" w:rsidRPr="00341020" w:rsidRDefault="00AC6396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C6396" w:rsidRPr="00341020" w:rsidRDefault="00AC6396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0B396F" w:rsidRPr="00341020" w:rsidRDefault="000B396F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E4885" w:rsidRPr="001030D0" w:rsidRDefault="008E4885" w:rsidP="0034102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030D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12/6.  Nájom  časti pozemku  na  ul. Bratislavská  v k.ú. Holíč.</w:t>
      </w:r>
    </w:p>
    <w:p w:rsidR="00F53D26" w:rsidRPr="006B6952" w:rsidRDefault="00F53D26" w:rsidP="006B6952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1020">
        <w:rPr>
          <w:rFonts w:ascii="Times New Roman" w:hAnsi="Times New Roman" w:cs="Times New Roman"/>
          <w:sz w:val="24"/>
          <w:szCs w:val="24"/>
        </w:rPr>
        <w:t>P. Vlasta Holičová Holíč  požiadala o prenájom  pozemku o výmere   12,50 m²  pred predajňou  Kvety  Vres, Bratislavská č.51, Holíč za účelom parkovania na novov</w:t>
      </w:r>
      <w:r w:rsidR="00540314" w:rsidRPr="00341020">
        <w:rPr>
          <w:rFonts w:ascii="Times New Roman" w:hAnsi="Times New Roman" w:cs="Times New Roman"/>
          <w:sz w:val="24"/>
          <w:szCs w:val="24"/>
        </w:rPr>
        <w:t>ybudovanom   parkovacom  mieste</w:t>
      </w:r>
      <w:r w:rsidRPr="00341020">
        <w:rPr>
          <w:rFonts w:ascii="Times New Roman" w:hAnsi="Times New Roman" w:cs="Times New Roman"/>
          <w:sz w:val="24"/>
          <w:szCs w:val="24"/>
        </w:rPr>
        <w:t xml:space="preserve">, ktoré žiadateľka  zrealizovala so súhlasom   oddelenia  výstavby. Spôsob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nájmu  je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navrhnutý ako prípad hodný osobitného zreteľa na dobu  neurčitú  s výškou nájmu  1,66 eur/m</w:t>
      </w:r>
      <w:r w:rsidRPr="003410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sz w:val="24"/>
          <w:szCs w:val="24"/>
        </w:rPr>
        <w:t xml:space="preserve"> /rok .</w:t>
      </w:r>
      <w:r w:rsidR="00A7058F" w:rsidRPr="00341020">
        <w:rPr>
          <w:rFonts w:ascii="Times New Roman" w:hAnsi="Times New Roman" w:cs="Times New Roman"/>
          <w:sz w:val="24"/>
          <w:szCs w:val="24"/>
        </w:rPr>
        <w:t>Materiál bol prerokovaný v komisii finančnej a podnikateľskej činnosti a v mestskej rade, ktoré ho odporučili schváliť.</w:t>
      </w:r>
    </w:p>
    <w:p w:rsidR="00A7058F" w:rsidRPr="00341020" w:rsidRDefault="00A7058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26" w:rsidRPr="00341020" w:rsidRDefault="00F53D26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Diskusia k tomuto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bodu  nebola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žiadna.</w:t>
      </w:r>
    </w:p>
    <w:p w:rsidR="00580E59" w:rsidRPr="00341020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80E59" w:rsidRPr="00341020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Primátor predložil návrh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uznesenie a o návrhu nechal hlasovať. </w:t>
      </w:r>
    </w:p>
    <w:p w:rsidR="00A7058F" w:rsidRPr="00341020" w:rsidRDefault="00A7058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E5363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Mestské zastupiteľstvo v Holíči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schvaľuje</w:t>
      </w: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r w:rsidRPr="00341020">
        <w:rPr>
          <w:rFonts w:ascii="Times New Roman" w:hAnsi="Times New Roman" w:cs="Times New Roman"/>
          <w:b/>
          <w:sz w:val="24"/>
          <w:szCs w:val="24"/>
        </w:rPr>
        <w:t>ako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 prípad  hodný osobitného zreteľa podľa ust. § 9a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ods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9 písm.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č. 138/1991 Zb. o majetku obcí a VZN č.64 o zásadách hospodárenia a nakladania s majetkom Mesta Holíč  nájom časti  pozemku o výmere 12,50 m²  z registra C-KN  parc.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č.1375/1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>, zastavané plochy  o celkovej výmere 11427 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  evidovaného   na LV č. 2406  v k.ú. Holíč  na dobu neurčitú s výškou nájmu </w:t>
      </w:r>
    </w:p>
    <w:p w:rsidR="00580E59" w:rsidRPr="006B6952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>1,66 eur/m</w:t>
      </w:r>
      <w:r w:rsidRPr="0034102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41020">
        <w:rPr>
          <w:rFonts w:ascii="Times New Roman" w:hAnsi="Times New Roman" w:cs="Times New Roman"/>
          <w:b/>
          <w:sz w:val="24"/>
          <w:szCs w:val="24"/>
        </w:rPr>
        <w:t xml:space="preserve">/rok  pre Vlastu Holičovú Vres, Bratislavská č.51, Holíč, IČO: 30977941 za  parkovacie  miesto na  podnikateľský účel  vybudované  na  náklady žiadateľky. </w:t>
      </w:r>
    </w:p>
    <w:p w:rsidR="00580E59" w:rsidRPr="00341020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Dôvodom návrhu nájmu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spôsobom  osobitného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zreteľa je skutočnosť, že sa jedná o mestský pozemok pred predajňou Kvety Vres, na  ktorom je  vybudované  parkovisko pre zásobovanie predajne a o ktoré sa bude žiadateľka  starať  a upravovať ho v zmysle platných zákonov. </w:t>
      </w:r>
    </w:p>
    <w:p w:rsidR="00580E59" w:rsidRPr="00341020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80E59" w:rsidRPr="00341020" w:rsidRDefault="00580E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80E59" w:rsidRPr="00341020" w:rsidRDefault="00580E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80E59" w:rsidRPr="00341020" w:rsidRDefault="00580E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80E59" w:rsidRPr="00341020" w:rsidRDefault="00580E59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580E59" w:rsidRPr="00341020" w:rsidRDefault="00580E5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66CA7" w:rsidRPr="006B6952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B695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12/7.  Návrh na  zmenu uznesenia </w:t>
      </w:r>
      <w:r w:rsidR="006B695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E732C" w:rsidRPr="00341020" w:rsidRDefault="00AE732C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Pri príprave materiálu do mestského zastupiteľstva bola do uznesenia č. 91/2013  napísaná nesprávna cena z textovej časti návrhu na prevod bytu.  Je potrebné ho zrušiť a prijať nové uznesenie. </w:t>
      </w:r>
    </w:p>
    <w:p w:rsidR="00AE732C" w:rsidRPr="00341020" w:rsidRDefault="00AE732C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AE732C" w:rsidRPr="00341020" w:rsidRDefault="00AE732C" w:rsidP="0034102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AE732C" w:rsidRPr="00341020" w:rsidRDefault="00AE732C" w:rsidP="0034102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AE732C" w:rsidRPr="006B6952" w:rsidRDefault="00AE732C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B6952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 hlasovať. </w:t>
      </w:r>
    </w:p>
    <w:p w:rsidR="00D52898" w:rsidRPr="00341020" w:rsidRDefault="00D52898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D52898" w:rsidRPr="00341020" w:rsidRDefault="00D52898" w:rsidP="006B6952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zrušenie   uznesenia č. 91/2013 zo dňa 26.06.2013.</w:t>
      </w:r>
    </w:p>
    <w:p w:rsidR="00D52898" w:rsidRPr="00341020" w:rsidRDefault="00D5289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52898" w:rsidRPr="006B6952" w:rsidRDefault="00D52898" w:rsidP="006B6952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prevod bytu č. 5 v bytovom dome s.č. 2929 ul. M. Nešpora č. 1, k.ú. Holíč  p.  Zuzane Mišíkovej, trvale  bytom Holíč, M. Nešpora 2929/1 za cenu 358,69 EUR  vrátane pozemku. </w:t>
      </w:r>
    </w:p>
    <w:p w:rsidR="00D52898" w:rsidRPr="00341020" w:rsidRDefault="00D5289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52898" w:rsidRPr="00341020" w:rsidRDefault="00D5289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D52898" w:rsidRPr="00341020" w:rsidRDefault="00D5289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4885" w:rsidRPr="000174FC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174F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13.  Organizácia školského roka 2013/2014 v školách a školských zariadeniach v meste Holíč</w:t>
      </w:r>
      <w:r w:rsidR="000174F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573361" w:rsidRPr="00341020" w:rsidRDefault="00573361" w:rsidP="00341020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>V mate</w:t>
      </w:r>
      <w:r w:rsidR="000174FC">
        <w:rPr>
          <w:rFonts w:ascii="Times New Roman" w:hAnsi="Times New Roman" w:cs="Times New Roman"/>
          <w:sz w:val="24"/>
          <w:szCs w:val="24"/>
        </w:rPr>
        <w:t>r</w:t>
      </w:r>
      <w:r w:rsidRPr="00341020">
        <w:rPr>
          <w:rFonts w:ascii="Times New Roman" w:hAnsi="Times New Roman" w:cs="Times New Roman"/>
          <w:sz w:val="24"/>
          <w:szCs w:val="24"/>
        </w:rPr>
        <w:t>iáli je spracovaná Organizácia základných škôl pre školský rok 2013/2014, rozbor kvalifikačnej štruktúry pedagogických zamestnancov v školách a v  školských  zariadeniach v školskom roku 2013/2014, odbornosť vzdelávania v školách v školskom roku 2013/2014, plán hlavných úloh na školský rok 2013/2014 , organizácia školského roka 2013/2014 v materskej škole</w:t>
      </w:r>
      <w:r w:rsidR="000174FC">
        <w:rPr>
          <w:rFonts w:ascii="Times New Roman" w:hAnsi="Times New Roman" w:cs="Times New Roman"/>
          <w:sz w:val="24"/>
          <w:szCs w:val="24"/>
        </w:rPr>
        <w:t xml:space="preserve"> a</w:t>
      </w:r>
      <w:r w:rsidRPr="00341020">
        <w:rPr>
          <w:rFonts w:ascii="Times New Roman" w:hAnsi="Times New Roman" w:cs="Times New Roman"/>
          <w:sz w:val="24"/>
          <w:szCs w:val="24"/>
        </w:rPr>
        <w:t xml:space="preserve"> hlavné úlohy materskej školy v školskom roku 2013/2014, organizácia školského roka 2013/2014 v základnej umeleckej škole</w:t>
      </w:r>
      <w:r w:rsidR="000174FC">
        <w:rPr>
          <w:rFonts w:ascii="Times New Roman" w:hAnsi="Times New Roman" w:cs="Times New Roman"/>
          <w:sz w:val="24"/>
          <w:szCs w:val="24"/>
        </w:rPr>
        <w:t xml:space="preserve"> a </w:t>
      </w:r>
      <w:r w:rsidRPr="00341020">
        <w:rPr>
          <w:rFonts w:ascii="Times New Roman" w:hAnsi="Times New Roman" w:cs="Times New Roman"/>
          <w:sz w:val="24"/>
          <w:szCs w:val="24"/>
        </w:rPr>
        <w:t xml:space="preserve"> hlavné úlohy základnej umeleckej školy v školskom roku 2013/2014 a  organizácia Centra voľného času pre škol.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rok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2013/2014  .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školstva, kultúry a športu  a v mestskej rade, ktoré  ho  odporučili schváliť.  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4E68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Diskusia k tomuto bodu</w:t>
      </w:r>
      <w:r w:rsidR="00CC4E68"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</w:p>
    <w:p w:rsidR="00CC4E68" w:rsidRDefault="00677D3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r w:rsidR="00CC4E68" w:rsidRPr="00341020">
        <w:rPr>
          <w:rFonts w:ascii="Times New Roman" w:hAnsi="Times New Roman" w:cs="Times New Roman"/>
          <w:sz w:val="24"/>
          <w:szCs w:val="24"/>
          <w:lang w:val="sk-SK"/>
        </w:rPr>
        <w:t>Jobus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–  N</w:t>
      </w:r>
      <w:r w:rsidR="007D1579">
        <w:rPr>
          <w:rFonts w:ascii="Times New Roman" w:hAnsi="Times New Roman" w:cs="Times New Roman"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jednotlivých školách  sú rozdiely vo vyučovacích hodinách  jednotlivých predmetov. </w:t>
      </w:r>
    </w:p>
    <w:p w:rsidR="00677D3F" w:rsidRDefault="00677D3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Mgr. Cintulová, SŠÚ- K rozdielom dochádza,  z dôvodu rozdielu  v počte tried,  vyučovacieho procesu, školy sú orientované rozdielne. </w:t>
      </w:r>
    </w:p>
    <w:p w:rsidR="00677D3F" w:rsidRDefault="007D157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Miroslav</w:t>
      </w:r>
      <w:r w:rsidR="00677D3F">
        <w:rPr>
          <w:rFonts w:ascii="Times New Roman" w:hAnsi="Times New Roman" w:cs="Times New Roman"/>
          <w:sz w:val="24"/>
          <w:szCs w:val="24"/>
          <w:lang w:val="sk-SK"/>
        </w:rPr>
        <w:t xml:space="preserve"> Jobus – Možno by sa tento materiál mal zverejniť , aby rodičia o tom  vedeli. </w:t>
      </w:r>
    </w:p>
    <w:p w:rsidR="00677D3F" w:rsidRDefault="00677D3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Mgr. Cintulová – Každá škola má svoje zameranie a vzdelávací proces  zverejnený na svojom webe.</w:t>
      </w:r>
    </w:p>
    <w:p w:rsidR="00677D3F" w:rsidRDefault="007D157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r w:rsidR="00677D3F">
        <w:rPr>
          <w:rFonts w:ascii="Times New Roman" w:hAnsi="Times New Roman" w:cs="Times New Roman"/>
          <w:sz w:val="24"/>
          <w:szCs w:val="24"/>
          <w:lang w:val="sk-SK"/>
        </w:rPr>
        <w:t>Jobus-  Deti počítače zaťažujú,  mali by sa ich vyučovať až  neskôr,  to, čo sa  malé deti učia  cel</w:t>
      </w:r>
      <w:r w:rsidR="009655B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="00677D3F">
        <w:rPr>
          <w:rFonts w:ascii="Times New Roman" w:hAnsi="Times New Roman" w:cs="Times New Roman"/>
          <w:sz w:val="24"/>
          <w:szCs w:val="24"/>
          <w:lang w:val="sk-SK"/>
        </w:rPr>
        <w:t xml:space="preserve"> školský rok, 15 ročné deti zvládnu podstatne skôr.  Ja by som ich smeroval inak.</w:t>
      </w:r>
    </w:p>
    <w:p w:rsidR="00677D3F" w:rsidRPr="00341020" w:rsidRDefault="00677D3F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7D1579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– Do samotného  vyučovacieho procesu    nemôžeme vstupovať, je to vec ministerstva.  Poslanec môže  predložiť svoje  návrhy predniesť  predsedovi školskej rady. Učebné osnovy sú  nastavované. Z osnov sa vytráca matematika</w:t>
      </w:r>
      <w:r w:rsidR="002006A6">
        <w:rPr>
          <w:rFonts w:ascii="Times New Roman" w:hAnsi="Times New Roman" w:cs="Times New Roman"/>
          <w:sz w:val="24"/>
          <w:szCs w:val="24"/>
          <w:lang w:val="sk-SK"/>
        </w:rPr>
        <w:t xml:space="preserve">, deti utekajú k ľahším predmetom. Toto však nie je téma na rokovanie mestského zastupiteľstva. </w:t>
      </w:r>
    </w:p>
    <w:p w:rsidR="00CC4E68" w:rsidRPr="00341020" w:rsidRDefault="00CC4E6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30349" w:rsidRPr="00341020" w:rsidRDefault="0073034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Mestské zastupiteľstvo v Holíči schvaľuje</w:t>
      </w:r>
      <w:r w:rsidR="000174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</w:rPr>
        <w:t>Organizáciu školského roka 2013/2014 v školách a školských zariadeniach v meste Holíč podľa predloženého návrhu.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73361" w:rsidRPr="00341020" w:rsidRDefault="0057336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73361" w:rsidRPr="00341020" w:rsidRDefault="0057336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73361" w:rsidRPr="00341020" w:rsidRDefault="00573361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573361" w:rsidRPr="00341020" w:rsidRDefault="00573361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F7F93" w:rsidRDefault="00AF7F93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E4885" w:rsidRPr="00CC0057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C00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 xml:space="preserve">14.  Kultúrny dom – uzavretie dohody o urovnaní </w:t>
      </w:r>
      <w:r w:rsidR="00CC00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C4E68" w:rsidRPr="000174FC" w:rsidRDefault="00CC0057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 PhDr. Zdenko Čambal povedal, že tento m</w:t>
      </w:r>
      <w:r w:rsidR="00CC4E68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ateriál bol do podrobností prebraný na pracovnom stretnutí  vedenia mesta a poslancov MsZ 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dňa </w:t>
      </w:r>
      <w:r w:rsidR="00CC4E68" w:rsidRPr="000174FC">
        <w:rPr>
          <w:rFonts w:ascii="Times New Roman" w:hAnsi="Times New Roman" w:cs="Times New Roman"/>
          <w:sz w:val="24"/>
          <w:szCs w:val="24"/>
          <w:lang w:val="sk-SK"/>
        </w:rPr>
        <w:t>10.10.2013</w:t>
      </w:r>
      <w:r>
        <w:rPr>
          <w:rFonts w:ascii="Times New Roman" w:hAnsi="Times New Roman" w:cs="Times New Roman"/>
          <w:sz w:val="24"/>
          <w:szCs w:val="24"/>
          <w:lang w:val="sk-SK"/>
        </w:rPr>
        <w:t>. P</w:t>
      </w:r>
      <w:r w:rsidR="00CC4E68" w:rsidRPr="000174FC">
        <w:rPr>
          <w:rFonts w:ascii="Times New Roman" w:hAnsi="Times New Roman" w:cs="Times New Roman"/>
          <w:sz w:val="24"/>
          <w:szCs w:val="24"/>
          <w:lang w:val="sk-SK"/>
        </w:rPr>
        <w:t>rimátor  informoval, že  rímskokatolícka cirkev za posledné obdobie nereagovala  na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náš </w:t>
      </w:r>
      <w:r w:rsidR="00CC4E68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 návrh. </w:t>
      </w:r>
    </w:p>
    <w:p w:rsidR="00CC0057" w:rsidRDefault="00CC0057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4E68" w:rsidRPr="00CC0057" w:rsidRDefault="00CC4E68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Ing. Londarevová -  </w:t>
      </w:r>
      <w:r w:rsidR="00CC0057">
        <w:rPr>
          <w:rFonts w:ascii="Times New Roman" w:hAnsi="Times New Roman" w:cs="Times New Roman"/>
          <w:b/>
          <w:sz w:val="24"/>
          <w:szCs w:val="24"/>
          <w:lang w:val="sk-SK"/>
        </w:rPr>
        <w:t>N</w:t>
      </w: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>akoľko sa cirkev  neozvala</w:t>
      </w:r>
      <w:r w:rsidR="00CC0057" w:rsidRPr="00CC0057">
        <w:rPr>
          <w:rFonts w:ascii="Times New Roman" w:hAnsi="Times New Roman" w:cs="Times New Roman"/>
          <w:b/>
          <w:sz w:val="24"/>
          <w:szCs w:val="24"/>
          <w:lang w:val="sk-SK"/>
        </w:rPr>
        <w:t>,  predkladá</w:t>
      </w:r>
      <w:r w:rsidR="00CC0057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="00CC0057"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poslanecký návrh na stiahnutie tohto materiálu z rokovania MsZ.  </w:t>
      </w:r>
    </w:p>
    <w:p w:rsidR="00CC0057" w:rsidRDefault="00CC0057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C4E68" w:rsidRPr="00CC0057" w:rsidRDefault="00CC4E68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Primátor  o návrhu poslankyne </w:t>
      </w:r>
      <w:r w:rsid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Ing. </w:t>
      </w: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>Londarevovej – stiahnuť materiál z rokovania MsZ</w:t>
      </w:r>
      <w:r w:rsidR="002E5C42"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</w:t>
      </w:r>
      <w:r w:rsidRPr="00CC005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nechal hlasovať. </w:t>
      </w:r>
    </w:p>
    <w:p w:rsidR="00CC4E68" w:rsidRPr="000174FC" w:rsidRDefault="00643270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>Hlasovan</w:t>
      </w:r>
      <w:r w:rsidR="002E5C42" w:rsidRPr="000174FC">
        <w:rPr>
          <w:rFonts w:ascii="Times New Roman" w:hAnsi="Times New Roman" w:cs="Times New Roman"/>
          <w:sz w:val="24"/>
          <w:szCs w:val="24"/>
          <w:lang w:val="sk-SK"/>
        </w:rPr>
        <w:t>ie</w:t>
      </w:r>
      <w:r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</w:p>
    <w:p w:rsidR="00643270" w:rsidRPr="000174FC" w:rsidRDefault="00643270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Prezentácia : 15 </w:t>
      </w:r>
    </w:p>
    <w:p w:rsidR="00643270" w:rsidRPr="000174FC" w:rsidRDefault="00643270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>Za: 6 –Ing. Londarevová, Miroslav Jobus, PhDr. Anna Rypáková, Ing. Mich</w:t>
      </w:r>
      <w:r w:rsidR="00A312E5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al </w:t>
      </w:r>
      <w:r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 Jánošík,</w:t>
      </w:r>
      <w:r w:rsidR="00A312E5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 Ing. Roman Hrnčirík, Ing. Mgr. Gabriela Gergelová.</w:t>
      </w:r>
    </w:p>
    <w:p w:rsidR="00E251A1" w:rsidRPr="000174FC" w:rsidRDefault="00E251A1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>Proti:  8 – Rastislav C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letka, Mgr. Marta 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 Richterová, Mgr. Eva Maczvaldová,  </w:t>
      </w:r>
      <w:r w:rsidR="007E0B73" w:rsidRPr="000174FC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ng. Peter </w:t>
      </w:r>
      <w:r w:rsidR="007E0B73" w:rsidRPr="000174FC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>večka,</w:t>
      </w:r>
      <w:r w:rsidR="00AF7F93">
        <w:rPr>
          <w:rFonts w:ascii="Times New Roman" w:hAnsi="Times New Roman" w:cs="Times New Roman"/>
          <w:sz w:val="24"/>
          <w:szCs w:val="24"/>
          <w:lang w:val="sk-SK"/>
        </w:rPr>
        <w:t>Mgr. Eduard Veselý,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>Mgr. Viliam By</w:t>
      </w:r>
      <w:r w:rsidR="00AF7F93">
        <w:rPr>
          <w:rFonts w:ascii="Times New Roman" w:hAnsi="Times New Roman" w:cs="Times New Roman"/>
          <w:sz w:val="24"/>
          <w:szCs w:val="24"/>
          <w:lang w:val="sk-SK"/>
        </w:rPr>
        <w:t xml:space="preserve">strický, Jarmila </w:t>
      </w:r>
      <w:r w:rsidR="007C36E8"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Duffková,  Ing. Marian Honza, CSc. </w:t>
      </w:r>
    </w:p>
    <w:p w:rsidR="00E251A1" w:rsidRPr="000174FC" w:rsidRDefault="00E251A1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>Zdržal sa: 1 – Ing. Jozef Vlčej</w:t>
      </w:r>
    </w:p>
    <w:p w:rsidR="00E251A1" w:rsidRPr="000174FC" w:rsidRDefault="002E5C42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Návrh Ing. Londarevovej  na stiahnutie  materiálu z rokovania MsZ nebol schválený. </w:t>
      </w:r>
    </w:p>
    <w:p w:rsidR="00382FF8" w:rsidRPr="000174FC" w:rsidRDefault="00382FF8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82FF8" w:rsidRPr="000174FC" w:rsidRDefault="00382FF8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174FC">
        <w:rPr>
          <w:rFonts w:ascii="Times New Roman" w:hAnsi="Times New Roman" w:cs="Times New Roman"/>
          <w:sz w:val="24"/>
          <w:szCs w:val="24"/>
          <w:lang w:val="sk-SK"/>
        </w:rPr>
        <w:t>Potom primátor predložil návrh na uzneseni</w:t>
      </w:r>
      <w:r w:rsidR="00CC0057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174FC">
        <w:rPr>
          <w:rFonts w:ascii="Times New Roman" w:hAnsi="Times New Roman" w:cs="Times New Roman"/>
          <w:sz w:val="24"/>
          <w:szCs w:val="24"/>
          <w:lang w:val="sk-SK"/>
        </w:rPr>
        <w:t xml:space="preserve"> a nechal o návrhu hlasovať.  </w:t>
      </w:r>
    </w:p>
    <w:p w:rsidR="00382FF8" w:rsidRPr="000174FC" w:rsidRDefault="00382FF8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2FF8" w:rsidRPr="00341020" w:rsidRDefault="00382FF8" w:rsidP="00CC005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schvaľuje predložený návrh dohody o urovnaní súdneho sporu sp.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zn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.  8C 180/1995 vedeného na Okresnom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súde  Senica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medzi  Rímskokatolíckou cirkvou, farnosť Holíč a Mestom Holíč.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Hlasovanie: 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>Prezentácia: 15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Za: 6 – Rastislav Caletka,   Mgr. Viliam Bystrický,   Ing. Marian Honza,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CSc.,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Ing.  Peter Ovečka, Mgr. Eduard Veselý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>. Jozef Vlčej.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>Proti: 6- Miroslav Jobus, Ing. Nataša Londarevová, Mgr. Marta Richterová, Mgr. Eva Maczvaldová, Jarmila Duffková, PhDr. Anna Rypáková.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Zdržal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>: 3 – Ing. Mgr. Gabriela Gergelová, Ing. Roman Hrnčirík, Ing. Michal Jánošík.</w:t>
      </w:r>
    </w:p>
    <w:p w:rsidR="00382FF8" w:rsidRPr="00341020" w:rsidRDefault="00382FF8" w:rsidP="00341020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b/>
          <w:i/>
          <w:sz w:val="24"/>
          <w:szCs w:val="24"/>
        </w:rPr>
        <w:t>Uznesenie nebolo schválené.</w:t>
      </w:r>
      <w:proofErr w:type="gramEnd"/>
      <w:r w:rsidRPr="003410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82FF8" w:rsidRPr="00341020" w:rsidRDefault="00382FF8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E251A1" w:rsidRPr="00AC4E36" w:rsidRDefault="00545BF6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>Primátor PhDr. Zdenko Čambal  -</w:t>
      </w:r>
      <w:r w:rsidR="00CC0057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AC4E36">
        <w:rPr>
          <w:rFonts w:ascii="Times New Roman" w:hAnsi="Times New Roman" w:cs="Times New Roman"/>
          <w:sz w:val="24"/>
          <w:szCs w:val="24"/>
          <w:lang w:val="sk-SK"/>
        </w:rPr>
        <w:t>Súdnych  pojednávaní  v predmetnom spore sa  budem  zúčastňovať osobne.</w:t>
      </w:r>
    </w:p>
    <w:p w:rsidR="00545BF6" w:rsidRPr="00AC4E36" w:rsidRDefault="00545BF6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Ing. Hrnčirík -  Bolo by seriózne, aby  niekto  z ich strany prišiel medzi nás, aby sme  sa dozvedeli ich zámery. </w:t>
      </w:r>
    </w:p>
    <w:p w:rsidR="00E251A1" w:rsidRPr="00AC4E36" w:rsidRDefault="00E251A1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4885" w:rsidRPr="00D32CFF" w:rsidRDefault="008E4885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32CF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15.  Informatívna správa  o rekonštrukcii Zdravotného strediska v</w:t>
      </w:r>
      <w:r w:rsidR="00D32CF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D32CF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Holíči</w:t>
      </w:r>
      <w:r w:rsidR="00D32CF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1033D" w:rsidRPr="00AC4E36" w:rsidRDefault="0091033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- </w:t>
      </w: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AC4E36">
        <w:rPr>
          <w:rFonts w:ascii="Times New Roman" w:hAnsi="Times New Roman" w:cs="Times New Roman"/>
          <w:sz w:val="24"/>
          <w:szCs w:val="24"/>
          <w:lang w:val="sk-SK"/>
        </w:rPr>
        <w:t> rekonštrukcii zdravotného strediska ste</w:t>
      </w:r>
      <w:r w:rsidR="00E771F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boli </w:t>
      </w: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priebežne informovaní.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V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> predloženom m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ateriáli máte zhrnuté  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 xml:space="preserve"> všetky skutočnosti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E771F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Pri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samotnej</w:t>
      </w:r>
      <w:r w:rsidR="00E771F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realizácii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 rekonštrukcie </w:t>
      </w:r>
      <w:r w:rsidR="00E771F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 konštatujeme, že  bola nedostatočne  spracovaná projektová do</w:t>
      </w:r>
      <w:r w:rsidR="00FA4F61" w:rsidRPr="00AC4E36">
        <w:rPr>
          <w:rFonts w:ascii="Times New Roman" w:hAnsi="Times New Roman" w:cs="Times New Roman"/>
          <w:sz w:val="24"/>
          <w:szCs w:val="24"/>
          <w:lang w:val="sk-SK"/>
        </w:rPr>
        <w:t>kumentácia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>. S</w:t>
      </w:r>
      <w:r w:rsidR="00FA4F61" w:rsidRPr="00AC4E36">
        <w:rPr>
          <w:rFonts w:ascii="Times New Roman" w:hAnsi="Times New Roman" w:cs="Times New Roman"/>
          <w:sz w:val="24"/>
          <w:szCs w:val="24"/>
          <w:lang w:val="sk-SK"/>
        </w:rPr>
        <w:t>amotná stavba bola budovaná v</w:t>
      </w:r>
      <w:r w:rsidR="00FE1D16">
        <w:rPr>
          <w:rFonts w:ascii="Times New Roman" w:hAnsi="Times New Roman" w:cs="Times New Roman"/>
          <w:sz w:val="24"/>
          <w:szCs w:val="24"/>
          <w:lang w:val="sk-SK"/>
        </w:rPr>
        <w:t xml:space="preserve"> „ </w:t>
      </w:r>
      <w:r w:rsidR="00FA4F6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akcii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FE1D16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A4F6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a po jej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odpláštení </w:t>
      </w:r>
      <w:r w:rsidR="00FA4F61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 boli  zistené chýbajúce   základné  stavebné prvky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 xml:space="preserve">, ktoré projektant nemohol predpokladať.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V priebehu rekonštrukcie z priestorov </w:t>
      </w:r>
      <w:r w:rsidR="00D32CFF">
        <w:rPr>
          <w:rFonts w:ascii="Times New Roman" w:hAnsi="Times New Roman" w:cs="Times New Roman"/>
          <w:sz w:val="24"/>
          <w:szCs w:val="24"/>
          <w:lang w:val="sk-SK"/>
        </w:rPr>
        <w:t xml:space="preserve"> zdravotného strediska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odišla   do vlastných priestorov stomatologička a my sme hľadali náhradné riešenie pre obsadenosť. V septembri sa podarilo získať  stomatológov na  obsadenie celého  </w:t>
      </w:r>
      <w:r w:rsidR="00AC0DCD" w:rsidRPr="00AC4E36">
        <w:rPr>
          <w:rFonts w:ascii="Times New Roman" w:hAnsi="Times New Roman" w:cs="Times New Roman"/>
          <w:sz w:val="24"/>
          <w:szCs w:val="24"/>
          <w:lang w:val="sk-SK"/>
        </w:rPr>
        <w:lastRenderedPageBreak/>
        <w:t>horného  poschodia, ktorí ale majú  svoje  predstavy. Termín kolaudácie  zdravotného strediska   je stanovený  na 30.11.2013.</w:t>
      </w:r>
    </w:p>
    <w:p w:rsidR="00AC0DCD" w:rsidRPr="00AC4E36" w:rsidRDefault="00AC0DC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C0DCD" w:rsidRPr="00AC4E36" w:rsidRDefault="00AC0DC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Diskusia k tomuto bodu nebola žiadna.</w:t>
      </w:r>
    </w:p>
    <w:p w:rsidR="0066213B" w:rsidRPr="00AC4E36" w:rsidRDefault="00AC0DC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C0DCD" w:rsidRPr="00AC4E36" w:rsidRDefault="00AC0DC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C4E36">
        <w:rPr>
          <w:rFonts w:ascii="Times New Roman" w:hAnsi="Times New Roman" w:cs="Times New Roman"/>
          <w:sz w:val="24"/>
          <w:szCs w:val="24"/>
          <w:lang w:val="sk-SK"/>
        </w:rPr>
        <w:t>Primátor predložil návrh na uznesenie a o návrhu nechal hlasovať.</w:t>
      </w:r>
    </w:p>
    <w:p w:rsidR="00AC0DCD" w:rsidRPr="00341020" w:rsidRDefault="00AC0DCD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AC0DCD" w:rsidRPr="00341020" w:rsidRDefault="00AC0DCD" w:rsidP="00E24675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berie na vedomie Informatívnu správu o rekonštrukcii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</w:rPr>
        <w:t>Zdravotného  strediska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</w:rPr>
        <w:t xml:space="preserve"> v Holíči.</w:t>
      </w:r>
    </w:p>
    <w:p w:rsidR="00AC0DCD" w:rsidRPr="00341020" w:rsidRDefault="00AC0DC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C0DCD" w:rsidRPr="00341020" w:rsidRDefault="00AC0DC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C0DCD" w:rsidRPr="00341020" w:rsidRDefault="00AC0DC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C0DCD" w:rsidRPr="00341020" w:rsidRDefault="00AC0DC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15 -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Marian Honza, CSc.,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C0DCD" w:rsidRPr="00341020" w:rsidRDefault="00AC0DC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C0DCD" w:rsidRPr="00341020" w:rsidRDefault="00AC0DCD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C0DCD" w:rsidRPr="00341020" w:rsidRDefault="00AC0DCD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4885" w:rsidRPr="002C1CD7" w:rsidRDefault="008E4885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C1CD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16.  Rôzne</w:t>
      </w:r>
      <w:r w:rsidR="002C1CD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70A3E" w:rsidRPr="002C1CD7" w:rsidRDefault="00070A3E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C1CD7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2C1CD7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 xml:space="preserve">– Ing. Marian Honza, CSc.  </w:t>
      </w:r>
      <w:r w:rsidR="002C1CD7">
        <w:rPr>
          <w:rFonts w:ascii="Times New Roman" w:hAnsi="Times New Roman" w:cs="Times New Roman"/>
          <w:sz w:val="24"/>
          <w:szCs w:val="24"/>
          <w:lang w:val="sk-SK"/>
        </w:rPr>
        <w:t xml:space="preserve">sa stal 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 xml:space="preserve"> prednostom Okresného úradu </w:t>
      </w:r>
      <w:r w:rsidR="002C1CD7">
        <w:rPr>
          <w:rFonts w:ascii="Times New Roman" w:hAnsi="Times New Roman" w:cs="Times New Roman"/>
          <w:sz w:val="24"/>
          <w:szCs w:val="24"/>
          <w:lang w:val="sk-SK"/>
        </w:rPr>
        <w:t xml:space="preserve">v 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>Skalic</w:t>
      </w:r>
      <w:r w:rsidR="002C1CD7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 xml:space="preserve">, je v štátnej službe.  Z tohto dôvodu sa  vzal funkcie  člena dozornej rady SMM Holíč s.r.o.   Za členku DR SMM Holíč, s.r.o. </w:t>
      </w:r>
      <w:r w:rsidR="00F75004">
        <w:rPr>
          <w:rFonts w:ascii="Times New Roman" w:hAnsi="Times New Roman" w:cs="Times New Roman"/>
          <w:sz w:val="24"/>
          <w:szCs w:val="24"/>
          <w:lang w:val="sk-SK"/>
        </w:rPr>
        <w:t xml:space="preserve">navrhujeme </w:t>
      </w:r>
      <w:r w:rsidR="002C1CD7">
        <w:rPr>
          <w:rFonts w:ascii="Times New Roman" w:hAnsi="Times New Roman" w:cs="Times New Roman"/>
          <w:sz w:val="24"/>
          <w:szCs w:val="24"/>
          <w:lang w:val="sk-SK"/>
        </w:rPr>
        <w:t xml:space="preserve">p. </w:t>
      </w:r>
      <w:r w:rsidR="00F75004">
        <w:rPr>
          <w:rFonts w:ascii="Times New Roman" w:hAnsi="Times New Roman" w:cs="Times New Roman"/>
          <w:sz w:val="24"/>
          <w:szCs w:val="24"/>
          <w:lang w:val="sk-SK"/>
        </w:rPr>
        <w:t>Jarmilu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 xml:space="preserve"> Duffkov</w:t>
      </w:r>
      <w:r w:rsidR="00F7500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2C1CD7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75004" w:rsidRDefault="00070A3E" w:rsidP="002C1CD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vzdanie sa funkcie člena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dozornej  rady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SMM Holíč, s.r.o. Ing. Mariána Honzu, CSc.  </w:t>
      </w:r>
    </w:p>
    <w:p w:rsidR="00070A3E" w:rsidRPr="002C1CD7" w:rsidRDefault="00070A3E" w:rsidP="002C1CD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14 -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Jarmila Duffková, Ing. Mgr. Gabriela Gergelová,   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Zdržal sa: 1 –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70A3E" w:rsidRPr="002C1CD7" w:rsidRDefault="00070A3E" w:rsidP="002C1CD7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102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</w:t>
      </w:r>
      <w:proofErr w:type="gramStart"/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vedomie </w:t>
      </w:r>
      <w:r w:rsidR="002C1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vymenovanie</w:t>
      </w:r>
      <w:proofErr w:type="gramEnd"/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p. Jarmily Duffkovej do funkcie   členky dozornej rady  SMM Holíč, s.r.o. </w:t>
      </w:r>
    </w:p>
    <w:p w:rsidR="00070A3E" w:rsidRPr="00341020" w:rsidRDefault="00070A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Za: 14 -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Ing. Mgr. Gabriela Gergelová,   Ing. Marian Honza, CSc.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Roman Hrnčirík,  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Zdržal sa: 1 –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Jarmila Duffková</w:t>
      </w:r>
    </w:p>
    <w:p w:rsidR="00070A3E" w:rsidRPr="00341020" w:rsidRDefault="00070A3E" w:rsidP="0034102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70A3E" w:rsidRPr="00341020" w:rsidRDefault="00070A3E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070A3E" w:rsidRPr="00341020" w:rsidRDefault="00070A3E" w:rsidP="0034102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E4885" w:rsidRPr="00FF3C19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F3C1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17.  Diskusia</w:t>
      </w:r>
      <w:r w:rsidR="00FF3C19" w:rsidRPr="00FF3C1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70A3E" w:rsidRPr="00FF3C19" w:rsidRDefault="00070A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F3C19">
        <w:rPr>
          <w:rFonts w:ascii="Times New Roman" w:hAnsi="Times New Roman" w:cs="Times New Roman"/>
          <w:sz w:val="24"/>
          <w:szCs w:val="24"/>
          <w:lang w:val="sk-SK"/>
        </w:rPr>
        <w:t xml:space="preserve">Nebola žiadna. </w:t>
      </w:r>
    </w:p>
    <w:p w:rsidR="00070A3E" w:rsidRPr="00FF3C19" w:rsidRDefault="00070A3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6515" w:rsidRDefault="0007651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076515" w:rsidRDefault="0007651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C45A76" w:rsidRPr="00FF3C19" w:rsidRDefault="00C45A76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F3C1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18.  Záver</w:t>
      </w:r>
      <w:r w:rsidR="00FF3C1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76515" w:rsidRDefault="00070A3E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 vyčerpaní programu rokovania  primátor </w:t>
      </w:r>
      <w:r w:rsidR="00C45A76"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informoval o pripravených podujatiach: 25.10.2013 – Noc strašidiel na zámku, 31.10.2013 </w:t>
      </w:r>
      <w:r w:rsidR="00FF3C19" w:rsidRPr="00FF3C19">
        <w:rPr>
          <w:rFonts w:ascii="Times New Roman" w:hAnsi="Times New Roman" w:cs="Times New Roman"/>
          <w:b/>
          <w:sz w:val="24"/>
          <w:szCs w:val="24"/>
          <w:lang w:val="sk-SK"/>
        </w:rPr>
        <w:t>-</w:t>
      </w:r>
      <w:r w:rsidR="00C45A76"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Pietny akt k pamiatke zosnulých,</w:t>
      </w:r>
    </w:p>
    <w:p w:rsidR="00C45A76" w:rsidRPr="00FF3C19" w:rsidRDefault="00076515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0</w:t>
      </w:r>
      <w:r w:rsidR="00E91790">
        <w:rPr>
          <w:rFonts w:ascii="Times New Roman" w:hAnsi="Times New Roman" w:cs="Times New Roman"/>
          <w:b/>
          <w:sz w:val="24"/>
          <w:szCs w:val="24"/>
          <w:lang w:val="sk-SK"/>
        </w:rPr>
        <w:t>9</w:t>
      </w:r>
      <w:r w:rsidR="00C45A76" w:rsidRPr="00FF3C19">
        <w:rPr>
          <w:rFonts w:ascii="Times New Roman" w:hAnsi="Times New Roman" w:cs="Times New Roman"/>
          <w:b/>
          <w:sz w:val="24"/>
          <w:szCs w:val="24"/>
          <w:lang w:val="sk-SK"/>
        </w:rPr>
        <w:t>.11.2013 – hodový obed, Martinský jarmok  a voľby do VUC. Posledné MsZ v tomto roku sa uskutoční 6.12.2013.</w:t>
      </w:r>
    </w:p>
    <w:p w:rsidR="00C45A76" w:rsidRPr="00FF3C19" w:rsidRDefault="00C45A76" w:rsidP="0034102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Primátor </w:t>
      </w:r>
      <w:r w:rsidR="00070A3E"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poďakoval poslancom  a rokovanie </w:t>
      </w:r>
      <w:r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mestského zastupiteľstva </w:t>
      </w:r>
      <w:r w:rsidR="00070A3E" w:rsidRPr="00FF3C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ukončil. </w:t>
      </w:r>
    </w:p>
    <w:p w:rsidR="008E4885" w:rsidRPr="00341020" w:rsidRDefault="008E4885" w:rsidP="00341020">
      <w:pPr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885979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>V Holíči, 25.10.2013</w:t>
      </w: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3C19" w:rsidRDefault="00FF3C1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3C19" w:rsidRPr="00341020" w:rsidRDefault="00FF3C1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PhDr. Zdenko Čambal</w:t>
      </w:r>
      <w:r w:rsidRPr="00341020">
        <w:rPr>
          <w:rFonts w:ascii="Times New Roman" w:hAnsi="Times New Roman" w:cs="Times New Roman"/>
          <w:sz w:val="24"/>
          <w:szCs w:val="24"/>
        </w:rPr>
        <w:tab/>
      </w:r>
      <w:r w:rsidRPr="00341020">
        <w:rPr>
          <w:rFonts w:ascii="Times New Roman" w:hAnsi="Times New Roman" w:cs="Times New Roman"/>
          <w:sz w:val="24"/>
          <w:szCs w:val="24"/>
        </w:rPr>
        <w:tab/>
      </w:r>
      <w:r w:rsidRPr="00341020">
        <w:rPr>
          <w:rFonts w:ascii="Times New Roman" w:hAnsi="Times New Roman" w:cs="Times New Roman"/>
          <w:sz w:val="24"/>
          <w:szCs w:val="24"/>
        </w:rPr>
        <w:tab/>
      </w:r>
      <w:r w:rsidRPr="00341020">
        <w:rPr>
          <w:rFonts w:ascii="Times New Roman" w:hAnsi="Times New Roman" w:cs="Times New Roman"/>
          <w:sz w:val="24"/>
          <w:szCs w:val="24"/>
        </w:rPr>
        <w:tab/>
      </w:r>
      <w:r w:rsidR="007502CE" w:rsidRPr="0034102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41020">
        <w:rPr>
          <w:rFonts w:ascii="Times New Roman" w:hAnsi="Times New Roman" w:cs="Times New Roman"/>
          <w:sz w:val="24"/>
          <w:szCs w:val="24"/>
        </w:rPr>
        <w:t>Ing.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Jana Jurkovičová</w:t>
      </w:r>
    </w:p>
    <w:p w:rsidR="002B75A4" w:rsidRP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B75A4" w:rsidRPr="00341020">
        <w:rPr>
          <w:rFonts w:ascii="Times New Roman" w:hAnsi="Times New Roman" w:cs="Times New Roman"/>
          <w:sz w:val="24"/>
          <w:szCs w:val="24"/>
        </w:rPr>
        <w:t>primátor</w:t>
      </w:r>
      <w:proofErr w:type="gramEnd"/>
      <w:r w:rsidR="002B75A4" w:rsidRPr="00341020">
        <w:rPr>
          <w:rFonts w:ascii="Times New Roman" w:hAnsi="Times New Roman" w:cs="Times New Roman"/>
          <w:sz w:val="24"/>
          <w:szCs w:val="24"/>
        </w:rPr>
        <w:t xml:space="preserve"> mesta </w:t>
      </w:r>
      <w:r w:rsidR="002B75A4" w:rsidRPr="00341020">
        <w:rPr>
          <w:rFonts w:ascii="Times New Roman" w:hAnsi="Times New Roman" w:cs="Times New Roman"/>
          <w:sz w:val="24"/>
          <w:szCs w:val="24"/>
        </w:rPr>
        <w:tab/>
      </w:r>
      <w:r w:rsidR="002B75A4" w:rsidRPr="00341020">
        <w:rPr>
          <w:rFonts w:ascii="Times New Roman" w:hAnsi="Times New Roman" w:cs="Times New Roman"/>
          <w:sz w:val="24"/>
          <w:szCs w:val="24"/>
        </w:rPr>
        <w:tab/>
      </w:r>
      <w:r w:rsidR="002B75A4" w:rsidRPr="00341020">
        <w:rPr>
          <w:rFonts w:ascii="Times New Roman" w:hAnsi="Times New Roman" w:cs="Times New Roman"/>
          <w:sz w:val="24"/>
          <w:szCs w:val="24"/>
        </w:rPr>
        <w:tab/>
      </w:r>
      <w:r w:rsidR="002B75A4" w:rsidRPr="00341020">
        <w:rPr>
          <w:rFonts w:ascii="Times New Roman" w:hAnsi="Times New Roman" w:cs="Times New Roman"/>
          <w:sz w:val="24"/>
          <w:szCs w:val="24"/>
        </w:rPr>
        <w:tab/>
      </w:r>
      <w:r w:rsidR="002B75A4" w:rsidRPr="00341020">
        <w:rPr>
          <w:rFonts w:ascii="Times New Roman" w:hAnsi="Times New Roman" w:cs="Times New Roman"/>
          <w:sz w:val="24"/>
          <w:szCs w:val="24"/>
        </w:rPr>
        <w:tab/>
      </w:r>
      <w:r w:rsidR="0034102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75A4" w:rsidRPr="00341020">
        <w:rPr>
          <w:rFonts w:ascii="Times New Roman" w:hAnsi="Times New Roman" w:cs="Times New Roman"/>
          <w:sz w:val="24"/>
          <w:szCs w:val="24"/>
        </w:rPr>
        <w:t>prednostka MsÚ</w:t>
      </w: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Pr="00341020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 Overovatelia zápisnice: </w:t>
      </w:r>
    </w:p>
    <w:p w:rsidR="007502CE" w:rsidRP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02CE" w:rsidRP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PhDr.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 Anna </w:t>
      </w:r>
      <w:proofErr w:type="gramStart"/>
      <w:r w:rsidRPr="00341020">
        <w:rPr>
          <w:rFonts w:ascii="Times New Roman" w:hAnsi="Times New Roman" w:cs="Times New Roman"/>
          <w:sz w:val="24"/>
          <w:szCs w:val="24"/>
        </w:rPr>
        <w:t>Rypáková  …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C19" w:rsidRDefault="00FF3C1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02CE" w:rsidRP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020">
        <w:rPr>
          <w:rFonts w:ascii="Times New Roman" w:hAnsi="Times New Roman" w:cs="Times New Roman"/>
          <w:sz w:val="24"/>
          <w:szCs w:val="24"/>
        </w:rPr>
        <w:t>Ing.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Jozef Vlčej   ……………………………………………</w:t>
      </w:r>
    </w:p>
    <w:p w:rsidR="007502CE" w:rsidRPr="00341020" w:rsidRDefault="007502CE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5A4" w:rsidRDefault="002B75A4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3C19" w:rsidRDefault="00FF3C1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3C19" w:rsidRPr="00341020" w:rsidRDefault="00FF3C19" w:rsidP="003410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Zapisovateľka: Mária Hrušecká …………………………….</w:t>
      </w:r>
    </w:p>
    <w:sectPr w:rsidR="00FF3C19" w:rsidRPr="00341020" w:rsidSect="007E66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6C5" w:rsidRDefault="005A06C5" w:rsidP="00C81906">
      <w:pPr>
        <w:spacing w:after="0" w:line="240" w:lineRule="auto"/>
      </w:pPr>
      <w:r>
        <w:separator/>
      </w:r>
    </w:p>
  </w:endnote>
  <w:endnote w:type="continuationSeparator" w:id="0">
    <w:p w:rsidR="005A06C5" w:rsidRDefault="005A06C5" w:rsidP="00C81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06" w:rsidRDefault="00C81906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7391"/>
      <w:docPartObj>
        <w:docPartGallery w:val="Page Numbers (Bottom of Page)"/>
        <w:docPartUnique/>
      </w:docPartObj>
    </w:sdtPr>
    <w:sdtContent>
      <w:p w:rsidR="00C81906" w:rsidRDefault="00847739">
        <w:pPr>
          <w:pStyle w:val="Pta"/>
          <w:jc w:val="right"/>
        </w:pPr>
        <w:fldSimple w:instr=" PAGE   \* MERGEFORMAT ">
          <w:r w:rsidR="00C21707">
            <w:rPr>
              <w:noProof/>
            </w:rPr>
            <w:t>18</w:t>
          </w:r>
        </w:fldSimple>
      </w:p>
    </w:sdtContent>
  </w:sdt>
  <w:p w:rsidR="00C81906" w:rsidRDefault="00C81906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06" w:rsidRDefault="00C81906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6C5" w:rsidRDefault="005A06C5" w:rsidP="00C81906">
      <w:pPr>
        <w:spacing w:after="0" w:line="240" w:lineRule="auto"/>
      </w:pPr>
      <w:r>
        <w:separator/>
      </w:r>
    </w:p>
  </w:footnote>
  <w:footnote w:type="continuationSeparator" w:id="0">
    <w:p w:rsidR="005A06C5" w:rsidRDefault="005A06C5" w:rsidP="00C81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06" w:rsidRDefault="00C81906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06" w:rsidRDefault="00C81906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06" w:rsidRDefault="00C81906">
    <w:pPr>
      <w:pStyle w:val="Hlavik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98D"/>
    <w:rsid w:val="00010E4C"/>
    <w:rsid w:val="000174FC"/>
    <w:rsid w:val="00070A3E"/>
    <w:rsid w:val="00076515"/>
    <w:rsid w:val="000A1F9E"/>
    <w:rsid w:val="000A5E61"/>
    <w:rsid w:val="000B396F"/>
    <w:rsid w:val="000B4307"/>
    <w:rsid w:val="000C1D9A"/>
    <w:rsid w:val="001030D0"/>
    <w:rsid w:val="00152B2A"/>
    <w:rsid w:val="00193A51"/>
    <w:rsid w:val="001A26C2"/>
    <w:rsid w:val="001B2D1D"/>
    <w:rsid w:val="001E2E04"/>
    <w:rsid w:val="001F4703"/>
    <w:rsid w:val="002006A6"/>
    <w:rsid w:val="0021521A"/>
    <w:rsid w:val="002313F0"/>
    <w:rsid w:val="0028227E"/>
    <w:rsid w:val="00287D7B"/>
    <w:rsid w:val="002B14FE"/>
    <w:rsid w:val="002B75A4"/>
    <w:rsid w:val="002C1CD7"/>
    <w:rsid w:val="002E5363"/>
    <w:rsid w:val="002E5C42"/>
    <w:rsid w:val="00305F9B"/>
    <w:rsid w:val="00341020"/>
    <w:rsid w:val="003416CE"/>
    <w:rsid w:val="00352533"/>
    <w:rsid w:val="00382FF8"/>
    <w:rsid w:val="003B00AB"/>
    <w:rsid w:val="003B0454"/>
    <w:rsid w:val="003D4B4D"/>
    <w:rsid w:val="003F634F"/>
    <w:rsid w:val="00410F2B"/>
    <w:rsid w:val="00437EEB"/>
    <w:rsid w:val="004C62E3"/>
    <w:rsid w:val="004D16C4"/>
    <w:rsid w:val="004F7EB9"/>
    <w:rsid w:val="0052251D"/>
    <w:rsid w:val="00540314"/>
    <w:rsid w:val="005405DF"/>
    <w:rsid w:val="00545BF6"/>
    <w:rsid w:val="00550F4C"/>
    <w:rsid w:val="00553D6C"/>
    <w:rsid w:val="00573361"/>
    <w:rsid w:val="00580E59"/>
    <w:rsid w:val="00595F6C"/>
    <w:rsid w:val="005A06C5"/>
    <w:rsid w:val="005B779B"/>
    <w:rsid w:val="005C2244"/>
    <w:rsid w:val="005F200C"/>
    <w:rsid w:val="005F6381"/>
    <w:rsid w:val="00621501"/>
    <w:rsid w:val="006236B1"/>
    <w:rsid w:val="00623A94"/>
    <w:rsid w:val="00643270"/>
    <w:rsid w:val="00654E9E"/>
    <w:rsid w:val="0066213B"/>
    <w:rsid w:val="00663D87"/>
    <w:rsid w:val="00677D3F"/>
    <w:rsid w:val="006B6952"/>
    <w:rsid w:val="006C306C"/>
    <w:rsid w:val="00724AEA"/>
    <w:rsid w:val="00730349"/>
    <w:rsid w:val="007502CE"/>
    <w:rsid w:val="0077487E"/>
    <w:rsid w:val="00797D58"/>
    <w:rsid w:val="007C36E8"/>
    <w:rsid w:val="007C63F9"/>
    <w:rsid w:val="007D1579"/>
    <w:rsid w:val="007E0B73"/>
    <w:rsid w:val="007E66C6"/>
    <w:rsid w:val="007F1DA7"/>
    <w:rsid w:val="0080054E"/>
    <w:rsid w:val="008126F5"/>
    <w:rsid w:val="008335BB"/>
    <w:rsid w:val="0084198D"/>
    <w:rsid w:val="00847739"/>
    <w:rsid w:val="00851451"/>
    <w:rsid w:val="00885979"/>
    <w:rsid w:val="008E4885"/>
    <w:rsid w:val="008E5A77"/>
    <w:rsid w:val="008F3082"/>
    <w:rsid w:val="00901D2D"/>
    <w:rsid w:val="0091033D"/>
    <w:rsid w:val="00942A29"/>
    <w:rsid w:val="00946A18"/>
    <w:rsid w:val="009655B4"/>
    <w:rsid w:val="00A132F1"/>
    <w:rsid w:val="00A270C7"/>
    <w:rsid w:val="00A312E5"/>
    <w:rsid w:val="00A66CA7"/>
    <w:rsid w:val="00A7058F"/>
    <w:rsid w:val="00A861EE"/>
    <w:rsid w:val="00AB2024"/>
    <w:rsid w:val="00AC0DCD"/>
    <w:rsid w:val="00AC3342"/>
    <w:rsid w:val="00AC4E36"/>
    <w:rsid w:val="00AC6396"/>
    <w:rsid w:val="00AD7BEE"/>
    <w:rsid w:val="00AE732C"/>
    <w:rsid w:val="00AF7F93"/>
    <w:rsid w:val="00B91654"/>
    <w:rsid w:val="00B93F8D"/>
    <w:rsid w:val="00B97201"/>
    <w:rsid w:val="00BB10EA"/>
    <w:rsid w:val="00BC088D"/>
    <w:rsid w:val="00BD530D"/>
    <w:rsid w:val="00BF765F"/>
    <w:rsid w:val="00C21707"/>
    <w:rsid w:val="00C45A76"/>
    <w:rsid w:val="00C81615"/>
    <w:rsid w:val="00C81906"/>
    <w:rsid w:val="00C939E8"/>
    <w:rsid w:val="00CA3612"/>
    <w:rsid w:val="00CC0057"/>
    <w:rsid w:val="00CC4E68"/>
    <w:rsid w:val="00CD440E"/>
    <w:rsid w:val="00CD67EF"/>
    <w:rsid w:val="00CD7466"/>
    <w:rsid w:val="00D14562"/>
    <w:rsid w:val="00D163EF"/>
    <w:rsid w:val="00D32CFF"/>
    <w:rsid w:val="00D33729"/>
    <w:rsid w:val="00D34D49"/>
    <w:rsid w:val="00D41D0C"/>
    <w:rsid w:val="00D44AC0"/>
    <w:rsid w:val="00D52898"/>
    <w:rsid w:val="00D539C1"/>
    <w:rsid w:val="00D74DF5"/>
    <w:rsid w:val="00D90706"/>
    <w:rsid w:val="00DB7D24"/>
    <w:rsid w:val="00DE2513"/>
    <w:rsid w:val="00DF1FC6"/>
    <w:rsid w:val="00E16F7D"/>
    <w:rsid w:val="00E21BFF"/>
    <w:rsid w:val="00E24675"/>
    <w:rsid w:val="00E251A1"/>
    <w:rsid w:val="00E46040"/>
    <w:rsid w:val="00E538A0"/>
    <w:rsid w:val="00E771F1"/>
    <w:rsid w:val="00E773F5"/>
    <w:rsid w:val="00E91790"/>
    <w:rsid w:val="00ED6F6D"/>
    <w:rsid w:val="00F053CF"/>
    <w:rsid w:val="00F13E55"/>
    <w:rsid w:val="00F20ACA"/>
    <w:rsid w:val="00F22059"/>
    <w:rsid w:val="00F53D26"/>
    <w:rsid w:val="00F55927"/>
    <w:rsid w:val="00F75004"/>
    <w:rsid w:val="00F81D76"/>
    <w:rsid w:val="00F86DF5"/>
    <w:rsid w:val="00F91E3E"/>
    <w:rsid w:val="00FA4F61"/>
    <w:rsid w:val="00FE1D16"/>
    <w:rsid w:val="00FF3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198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FontStyle64">
    <w:name w:val="Font Style64"/>
    <w:basedOn w:val="Predvolenpsmoodseku"/>
    <w:rsid w:val="0084198D"/>
    <w:rPr>
      <w:rFonts w:ascii="Arial Unicode MS" w:eastAsia="Arial Unicode MS" w:hAnsi="Arial Unicode MS" w:cs="Arial Unicode MS" w:hint="eastAsia"/>
      <w:b/>
      <w:bCs/>
    </w:rPr>
  </w:style>
  <w:style w:type="paragraph" w:customStyle="1" w:styleId="Style22">
    <w:name w:val="Style22"/>
    <w:basedOn w:val="Normlny"/>
    <w:rsid w:val="003B04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character" w:customStyle="1" w:styleId="FontStyle89">
    <w:name w:val="Font Style89"/>
    <w:basedOn w:val="Predvolenpsmoodseku"/>
    <w:rsid w:val="003B0454"/>
    <w:rPr>
      <w:rFonts w:ascii="Times New Roman" w:hAnsi="Times New Roman" w:cs="Times New Roman" w:hint="default"/>
      <w:b/>
      <w:bCs/>
      <w:sz w:val="18"/>
      <w:szCs w:val="18"/>
    </w:rPr>
  </w:style>
  <w:style w:type="paragraph" w:styleId="Hlavika">
    <w:name w:val="header"/>
    <w:basedOn w:val="Normlny"/>
    <w:link w:val="HlavikaChar"/>
    <w:uiPriority w:val="99"/>
    <w:semiHidden/>
    <w:unhideWhenUsed/>
    <w:rsid w:val="00C819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81906"/>
  </w:style>
  <w:style w:type="paragraph" w:styleId="Pta">
    <w:name w:val="footer"/>
    <w:basedOn w:val="Normlny"/>
    <w:link w:val="PtaChar"/>
    <w:uiPriority w:val="99"/>
    <w:unhideWhenUsed/>
    <w:rsid w:val="00C819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819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221B4-A121-4991-BCB4-BB4C29A7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18</Pages>
  <Words>6482</Words>
  <Characters>36951</Characters>
  <Application>Microsoft Office Word</Application>
  <DocSecurity>0</DocSecurity>
  <Lines>307</Lines>
  <Paragraphs>86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145</cp:revision>
  <cp:lastPrinted>2013-10-28T07:11:00Z</cp:lastPrinted>
  <dcterms:created xsi:type="dcterms:W3CDTF">2013-10-24T10:17:00Z</dcterms:created>
  <dcterms:modified xsi:type="dcterms:W3CDTF">2013-10-31T08:57:00Z</dcterms:modified>
</cp:coreProperties>
</file>