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7F13" w:rsidRPr="008F7306" w:rsidRDefault="00822C8B" w:rsidP="008F7306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u w:val="single"/>
          <w:lang w:val="sk-SK"/>
        </w:rPr>
        <w:t>Mesto</w:t>
      </w:r>
      <w:r w:rsidR="008E0047" w:rsidRPr="008F7306">
        <w:rPr>
          <w:rFonts w:ascii="Times New Roman" w:hAnsi="Times New Roman" w:cs="Times New Roman"/>
          <w:sz w:val="24"/>
          <w:szCs w:val="24"/>
          <w:u w:val="single"/>
          <w:lang w:val="sk-SK"/>
        </w:rPr>
        <w:t xml:space="preserve"> </w:t>
      </w:r>
      <w:r w:rsidRPr="008F7306">
        <w:rPr>
          <w:rFonts w:ascii="Times New Roman" w:hAnsi="Times New Roman" w:cs="Times New Roman"/>
          <w:sz w:val="24"/>
          <w:szCs w:val="24"/>
          <w:u w:val="single"/>
          <w:lang w:val="sk-SK"/>
        </w:rPr>
        <w:t>Holíč</w:t>
      </w:r>
    </w:p>
    <w:p w:rsidR="00822C8B" w:rsidRPr="008F7306" w:rsidRDefault="00822C8B" w:rsidP="008F730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</w:p>
    <w:p w:rsidR="008F7306" w:rsidRPr="008F7306" w:rsidRDefault="00822C8B" w:rsidP="008F73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Závery</w:t>
      </w:r>
    </w:p>
    <w:p w:rsidR="00822C8B" w:rsidRPr="008F7306" w:rsidRDefault="00822C8B" w:rsidP="008F730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z rokovania Mestskej rady v Holíči, ktoré sa uskutočnilo dňa 02.05.2013.</w:t>
      </w:r>
    </w:p>
    <w:p w:rsidR="00865B5B" w:rsidRPr="008F7306" w:rsidRDefault="00822C8B" w:rsidP="008F7306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="008F7306">
        <w:rPr>
          <w:rFonts w:ascii="Times New Roman" w:hAnsi="Times New Roman" w:cs="Times New Roman"/>
          <w:sz w:val="24"/>
          <w:szCs w:val="24"/>
          <w:lang w:val="sk-SK"/>
        </w:rPr>
        <w:t>______________________________________________________________________________</w:t>
      </w:r>
    </w:p>
    <w:p w:rsidR="00565943" w:rsidRDefault="00565943" w:rsidP="009B6F2F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9B6F2F" w:rsidRPr="008F7306" w:rsidRDefault="009B6F2F" w:rsidP="009B6F2F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v Holíči uznesením č. </w:t>
      </w:r>
      <w:r w:rsidR="005B5D57">
        <w:rPr>
          <w:rFonts w:ascii="Times New Roman" w:hAnsi="Times New Roman" w:cs="Times New Roman"/>
          <w:b/>
          <w:sz w:val="24"/>
          <w:szCs w:val="24"/>
          <w:lang w:val="sk-SK"/>
        </w:rPr>
        <w:t>31</w:t>
      </w: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9B6F2F" w:rsidRPr="00BE7519" w:rsidRDefault="009B6F2F" w:rsidP="009B6F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t>p</w:t>
      </w: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rerokovala</w:t>
      </w:r>
      <w:r w:rsidRPr="00BE7519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</w:t>
      </w:r>
    </w:p>
    <w:p w:rsidR="009B6F2F" w:rsidRPr="008F7306" w:rsidRDefault="009B6F2F" w:rsidP="009B6F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>protest prokurátora proti VZN č. 10/2000 - Štatút  mestskej polície .</w:t>
      </w:r>
    </w:p>
    <w:p w:rsidR="009B6F2F" w:rsidRPr="007D03CE" w:rsidRDefault="009B6F2F" w:rsidP="009B6F2F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9B6F2F" w:rsidRPr="007D03CE" w:rsidRDefault="009B6F2F" w:rsidP="009B6F2F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</w:p>
    <w:p w:rsidR="009B6F2F" w:rsidRPr="007D03CE" w:rsidRDefault="009B6F2F" w:rsidP="009B6F2F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5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9B6F2F" w:rsidRPr="007D03CE" w:rsidRDefault="009B6F2F" w:rsidP="009B6F2F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9B6F2F" w:rsidRPr="007D03CE" w:rsidRDefault="009B6F2F" w:rsidP="009B6F2F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9B6F2F" w:rsidRPr="008F7306" w:rsidRDefault="009B6F2F" w:rsidP="009B6F2F">
      <w:pPr>
        <w:spacing w:after="0" w:line="240" w:lineRule="auto"/>
        <w:rPr>
          <w:rFonts w:ascii="Times New Roman" w:eastAsia="Calibri" w:hAnsi="Times New Roman" w:cs="Times New Roman"/>
          <w:i/>
          <w:sz w:val="24"/>
          <w:szCs w:val="24"/>
          <w:lang w:val="sk-SK"/>
        </w:rPr>
      </w:pPr>
    </w:p>
    <w:p w:rsidR="009B6F2F" w:rsidRPr="008F7306" w:rsidRDefault="009B6F2F" w:rsidP="009B6F2F">
      <w:pPr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</w:t>
      </w:r>
      <w:r w:rsidR="005B5D57">
        <w:rPr>
          <w:rFonts w:ascii="Times New Roman" w:hAnsi="Times New Roman" w:cs="Times New Roman"/>
          <w:b/>
          <w:sz w:val="24"/>
          <w:szCs w:val="24"/>
          <w:lang w:val="sk-SK"/>
        </w:rPr>
        <w:t>rada v Holíči uznesením č. 32</w:t>
      </w: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9B6F2F" w:rsidRPr="008F7306" w:rsidRDefault="009B6F2F" w:rsidP="009B6F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odporúča mestskému zastupiteľstvu</w:t>
      </w:r>
    </w:p>
    <w:p w:rsidR="009B6F2F" w:rsidRPr="008F7306" w:rsidRDefault="009B6F2F" w:rsidP="009B6F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BE30B4">
        <w:rPr>
          <w:rFonts w:ascii="Times New Roman" w:hAnsi="Times New Roman" w:cs="Times New Roman"/>
          <w:b/>
          <w:sz w:val="24"/>
          <w:szCs w:val="24"/>
          <w:lang w:val="sk-SK"/>
        </w:rPr>
        <w:t>vyhovieť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protestu prokurátora proti VZN č. 10/2000 -  Štatút  mestskej polície .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5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9B6F2F" w:rsidRPr="008F7306" w:rsidRDefault="009B6F2F" w:rsidP="009B6F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9B6F2F" w:rsidRPr="008F7306" w:rsidRDefault="009B6F2F" w:rsidP="009B6F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 v Holíči  uznesením č. </w:t>
      </w:r>
      <w:r w:rsidR="005B5D57">
        <w:rPr>
          <w:rFonts w:ascii="Times New Roman" w:hAnsi="Times New Roman" w:cs="Times New Roman"/>
          <w:b/>
          <w:sz w:val="24"/>
          <w:szCs w:val="24"/>
          <w:lang w:val="sk-SK"/>
        </w:rPr>
        <w:t>33</w:t>
      </w: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/2013 </w:t>
      </w:r>
    </w:p>
    <w:p w:rsidR="009B6F2F" w:rsidRPr="008F7306" w:rsidRDefault="009B6F2F" w:rsidP="009B6F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 mestskému  zastupiteľstvu </w:t>
      </w:r>
    </w:p>
    <w:p w:rsidR="009B6F2F" w:rsidRPr="008F7306" w:rsidRDefault="009B6F2F" w:rsidP="009B6F2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kern w:val="36"/>
          <w:sz w:val="24"/>
          <w:szCs w:val="24"/>
          <w:lang w:val="sk-SK"/>
        </w:rPr>
      </w:pPr>
      <w:r w:rsidRPr="00BE30B4">
        <w:rPr>
          <w:rFonts w:ascii="Times New Roman" w:hAnsi="Times New Roman" w:cs="Times New Roman"/>
          <w:b/>
          <w:sz w:val="24"/>
          <w:szCs w:val="24"/>
          <w:lang w:val="sk-SK"/>
        </w:rPr>
        <w:t>uzniesť sa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na VZN o </w:t>
      </w:r>
      <w:r w:rsidRPr="008F7306">
        <w:rPr>
          <w:rFonts w:ascii="Times New Roman" w:hAnsi="Times New Roman" w:cs="Times New Roman"/>
          <w:bCs/>
          <w:kern w:val="36"/>
          <w:sz w:val="24"/>
          <w:szCs w:val="24"/>
          <w:lang w:val="sk-SK"/>
        </w:rPr>
        <w:t>ďalších výstrojných súčiastkach príslušníkov Mestskej polície v Holíči.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5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9B6F2F" w:rsidRPr="008F7306" w:rsidRDefault="009B6F2F" w:rsidP="009B6F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9B6F2F" w:rsidRPr="008F7306" w:rsidRDefault="009B6F2F" w:rsidP="009B6F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Mestská  rada  v Holíči  uznesením č.</w:t>
      </w:r>
      <w:r w:rsidR="00040D8E">
        <w:rPr>
          <w:rFonts w:ascii="Times New Roman" w:hAnsi="Times New Roman" w:cs="Times New Roman"/>
          <w:b/>
          <w:sz w:val="24"/>
          <w:szCs w:val="24"/>
          <w:lang w:val="sk-SK"/>
        </w:rPr>
        <w:t>34</w:t>
      </w: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9B6F2F" w:rsidRPr="008F7306" w:rsidRDefault="009B6F2F" w:rsidP="009B6F2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  mestskému zastupiteľstvu </w:t>
      </w:r>
    </w:p>
    <w:p w:rsidR="009B6F2F" w:rsidRPr="008F7306" w:rsidRDefault="009B6F2F" w:rsidP="009B6F2F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  <w:t xml:space="preserve">zrušiť </w:t>
      </w:r>
      <w:r w:rsidRPr="008F7306">
        <w:rPr>
          <w:rFonts w:ascii="Times New Roman" w:hAnsi="Times New Roman" w:cs="Times New Roman"/>
          <w:color w:val="000000"/>
          <w:sz w:val="24"/>
          <w:szCs w:val="24"/>
          <w:lang w:val="sk-SK"/>
        </w:rPr>
        <w:t xml:space="preserve"> uznesenie č.119/2012  zo dňa 14.11.2012.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5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9B6F2F" w:rsidRPr="008F7306" w:rsidRDefault="009B6F2F" w:rsidP="009B6F2F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sk-SK"/>
        </w:rPr>
      </w:pPr>
    </w:p>
    <w:p w:rsidR="009B6F2F" w:rsidRPr="00BE7519" w:rsidRDefault="009B6F2F" w:rsidP="009B6F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BE7519">
        <w:rPr>
          <w:rFonts w:ascii="Times New Roman" w:hAnsi="Times New Roman" w:cs="Times New Roman"/>
          <w:b/>
          <w:sz w:val="24"/>
          <w:szCs w:val="24"/>
          <w:lang w:val="sk-SK"/>
        </w:rPr>
        <w:lastRenderedPageBreak/>
        <w:t xml:space="preserve">Mestská rada v Holíči uznesením č. </w:t>
      </w:r>
      <w:r w:rsidR="00040D8E">
        <w:rPr>
          <w:rFonts w:ascii="Times New Roman" w:hAnsi="Times New Roman" w:cs="Times New Roman"/>
          <w:b/>
          <w:sz w:val="24"/>
          <w:szCs w:val="24"/>
          <w:lang w:val="sk-SK"/>
        </w:rPr>
        <w:t>35</w:t>
      </w:r>
      <w:r w:rsidRPr="00BE7519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BE30B4" w:rsidRDefault="009B6F2F" w:rsidP="009B6F2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t>o</w:t>
      </w:r>
      <w:r w:rsidRPr="00BE7519">
        <w:rPr>
          <w:rFonts w:ascii="Times New Roman" w:hAnsi="Times New Roman" w:cs="Times New Roman"/>
          <w:b/>
          <w:sz w:val="24"/>
          <w:szCs w:val="24"/>
          <w:lang w:val="sk-SK"/>
        </w:rPr>
        <w:t>dporúča</w:t>
      </w: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8F7306">
        <w:rPr>
          <w:rFonts w:ascii="Times New Roman" w:eastAsia="Calibri" w:hAnsi="Times New Roman" w:cs="Times New Roman"/>
          <w:b/>
          <w:sz w:val="24"/>
          <w:szCs w:val="24"/>
          <w:lang w:val="sk-SK"/>
        </w:rPr>
        <w:t>mestskému zastupiteľstvu</w:t>
      </w:r>
    </w:p>
    <w:p w:rsidR="009B6F2F" w:rsidRPr="007022B7" w:rsidRDefault="009B6F2F" w:rsidP="009B6F2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  <w:r w:rsidRPr="007022B7">
        <w:rPr>
          <w:rFonts w:ascii="Times New Roman" w:hAnsi="Times New Roman" w:cs="Times New Roman"/>
          <w:sz w:val="24"/>
          <w:szCs w:val="24"/>
          <w:lang w:val="sk-SK"/>
        </w:rPr>
        <w:t>zrušiť uznesenie č. 28/2013 zo dňa 14.03.2013.</w:t>
      </w:r>
    </w:p>
    <w:p w:rsidR="00824DF7" w:rsidRPr="007022B7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022B7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022B7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824DF7" w:rsidRPr="007022B7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022B7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022B7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022B7">
        <w:rPr>
          <w:rFonts w:ascii="Times New Roman" w:eastAsia="Calibri" w:hAnsi="Times New Roman" w:cs="Times New Roman"/>
          <w:sz w:val="24"/>
          <w:szCs w:val="24"/>
        </w:rPr>
        <w:t xml:space="preserve"> 5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5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BE30B4" w:rsidRDefault="00BE30B4" w:rsidP="009B6F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9B6F2F" w:rsidRPr="00BE7519" w:rsidRDefault="009B6F2F" w:rsidP="009B6F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BE7519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v Holíči uznesením č. </w:t>
      </w:r>
      <w:r w:rsidR="00040D8E">
        <w:rPr>
          <w:rFonts w:ascii="Times New Roman" w:hAnsi="Times New Roman" w:cs="Times New Roman"/>
          <w:b/>
          <w:sz w:val="24"/>
          <w:szCs w:val="24"/>
          <w:lang w:val="sk-SK"/>
        </w:rPr>
        <w:t>36</w:t>
      </w:r>
      <w:r w:rsidRPr="00BE7519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9B6F2F" w:rsidRPr="00BE7519" w:rsidRDefault="009B6F2F" w:rsidP="009B6F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BE7519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</w:t>
      </w:r>
      <w:r w:rsidRPr="00BE7519">
        <w:rPr>
          <w:rFonts w:ascii="Times New Roman" w:eastAsia="Calibri" w:hAnsi="Times New Roman" w:cs="Times New Roman"/>
          <w:b/>
          <w:sz w:val="24"/>
          <w:szCs w:val="24"/>
          <w:lang w:val="sk-SK"/>
        </w:rPr>
        <w:t>mestskému zastupiteľstvu</w:t>
      </w:r>
    </w:p>
    <w:p w:rsidR="009B6F2F" w:rsidRPr="008F7306" w:rsidRDefault="009B6F2F" w:rsidP="009B6F2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  <w:r w:rsidRPr="00BE30B4">
        <w:rPr>
          <w:rFonts w:ascii="Times New Roman" w:hAnsi="Times New Roman" w:cs="Times New Roman"/>
          <w:b/>
          <w:sz w:val="24"/>
          <w:szCs w:val="24"/>
          <w:lang w:val="sk-SK"/>
        </w:rPr>
        <w:t xml:space="preserve">zrušiť 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uznesenie č. 30/2013 zo dňa 14.03.2013.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5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9B6F2F" w:rsidRDefault="009B6F2F" w:rsidP="009B6F2F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</w:p>
    <w:p w:rsidR="009B6F2F" w:rsidRPr="008F7306" w:rsidRDefault="009B6F2F" w:rsidP="009B6F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Mestská rada v Holíči  uznesením č.</w:t>
      </w:r>
      <w:r w:rsidR="00040D8E">
        <w:rPr>
          <w:rFonts w:ascii="Times New Roman" w:hAnsi="Times New Roman" w:cs="Times New Roman"/>
          <w:b/>
          <w:sz w:val="24"/>
          <w:szCs w:val="24"/>
          <w:lang w:val="sk-SK"/>
        </w:rPr>
        <w:t xml:space="preserve"> 37/</w:t>
      </w: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2013</w:t>
      </w:r>
    </w:p>
    <w:p w:rsidR="009B6F2F" w:rsidRPr="008F7306" w:rsidRDefault="009B6F2F" w:rsidP="009B6F2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t>o</w:t>
      </w: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dporúča</w:t>
      </w:r>
      <w:r>
        <w:rPr>
          <w:rFonts w:ascii="Times New Roman" w:hAnsi="Times New Roman" w:cs="Times New Roman"/>
          <w:b/>
          <w:sz w:val="24"/>
          <w:szCs w:val="24"/>
          <w:lang w:val="sk-SK"/>
        </w:rPr>
        <w:t xml:space="preserve"> mestskému zastupiteľstvu</w:t>
      </w:r>
    </w:p>
    <w:p w:rsidR="009B6F2F" w:rsidRPr="008F7306" w:rsidRDefault="009B6F2F" w:rsidP="009B6F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BE30B4">
        <w:rPr>
          <w:rFonts w:ascii="Times New Roman" w:hAnsi="Times New Roman" w:cs="Times New Roman"/>
          <w:b/>
          <w:sz w:val="24"/>
          <w:szCs w:val="24"/>
          <w:lang w:val="sk-SK"/>
        </w:rPr>
        <w:t>zobrať na vedomie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  ocenenia  občanom mesta Holíč udelené primátorom mesta v roku 2013 v zmysle  VZN č. 60/2009  podľa prílohy.  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5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9B6F2F" w:rsidRDefault="009B6F2F" w:rsidP="009B6F2F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</w:p>
    <w:p w:rsidR="009B6F2F" w:rsidRPr="008F7306" w:rsidRDefault="009B6F2F" w:rsidP="009B6F2F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8F7306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Mestská rada v Holíči uznesením č. </w:t>
      </w:r>
      <w:r w:rsidR="00040D8E">
        <w:rPr>
          <w:rFonts w:ascii="Times New Roman" w:eastAsia="Calibri" w:hAnsi="Times New Roman" w:cs="Times New Roman"/>
          <w:b/>
          <w:sz w:val="24"/>
          <w:szCs w:val="24"/>
          <w:lang w:val="sk-SK"/>
        </w:rPr>
        <w:t>38</w:t>
      </w:r>
      <w:r w:rsidRPr="008F7306">
        <w:rPr>
          <w:rFonts w:ascii="Times New Roman" w:eastAsia="Calibri" w:hAnsi="Times New Roman" w:cs="Times New Roman"/>
          <w:b/>
          <w:sz w:val="24"/>
          <w:szCs w:val="24"/>
          <w:lang w:val="sk-SK"/>
        </w:rPr>
        <w:t>/2013</w:t>
      </w:r>
    </w:p>
    <w:p w:rsidR="009B6F2F" w:rsidRPr="008F7306" w:rsidRDefault="009B6F2F" w:rsidP="009B6F2F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8F7306">
        <w:rPr>
          <w:rFonts w:ascii="Times New Roman" w:eastAsia="Calibri" w:hAnsi="Times New Roman" w:cs="Times New Roman"/>
          <w:b/>
          <w:sz w:val="24"/>
          <w:szCs w:val="24"/>
          <w:lang w:val="sk-SK"/>
        </w:rPr>
        <w:t>odporúča mestskému zastupiteľstvu</w:t>
      </w:r>
    </w:p>
    <w:p w:rsidR="009B6F2F" w:rsidRPr="00565943" w:rsidRDefault="009B6F2F" w:rsidP="009B6F2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BE30B4">
        <w:rPr>
          <w:rFonts w:ascii="Times New Roman" w:eastAsia="Calibri" w:hAnsi="Times New Roman" w:cs="Times New Roman"/>
          <w:b/>
          <w:sz w:val="24"/>
          <w:szCs w:val="24"/>
          <w:lang w:val="sk-SK"/>
        </w:rPr>
        <w:t>zobrať na vedomie</w:t>
      </w:r>
      <w:r w:rsidRPr="00565943">
        <w:rPr>
          <w:rFonts w:ascii="Times New Roman" w:eastAsia="Calibri" w:hAnsi="Times New Roman" w:cs="Times New Roman"/>
          <w:sz w:val="24"/>
          <w:szCs w:val="24"/>
          <w:lang w:val="sk-SK"/>
        </w:rPr>
        <w:t xml:space="preserve">  stanovisko hlavného kontrolóra k II. zmene  rozpočtu r. 2013.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5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9B6F2F" w:rsidRDefault="009B6F2F" w:rsidP="009B6F2F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</w:p>
    <w:p w:rsidR="00865B5B" w:rsidRPr="008F7306" w:rsidRDefault="00865B5B" w:rsidP="008F7306">
      <w:pPr>
        <w:spacing w:after="0" w:line="240" w:lineRule="auto"/>
        <w:outlineLvl w:val="0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8F7306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Mestská rada v Holíči uznesením č. </w:t>
      </w:r>
      <w:r w:rsidR="00040D8E">
        <w:rPr>
          <w:rFonts w:ascii="Times New Roman" w:eastAsia="Calibri" w:hAnsi="Times New Roman" w:cs="Times New Roman"/>
          <w:b/>
          <w:sz w:val="24"/>
          <w:szCs w:val="24"/>
          <w:lang w:val="sk-SK"/>
        </w:rPr>
        <w:t>39</w:t>
      </w:r>
      <w:r w:rsidRPr="008F7306">
        <w:rPr>
          <w:rFonts w:ascii="Times New Roman" w:eastAsia="Calibri" w:hAnsi="Times New Roman" w:cs="Times New Roman"/>
          <w:b/>
          <w:sz w:val="24"/>
          <w:szCs w:val="24"/>
          <w:lang w:val="sk-SK"/>
        </w:rPr>
        <w:t>/2013</w:t>
      </w:r>
    </w:p>
    <w:p w:rsidR="00865B5B" w:rsidRPr="008F7306" w:rsidRDefault="00865B5B" w:rsidP="008F730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sk-SK"/>
        </w:rPr>
      </w:pPr>
      <w:r w:rsidRPr="008F7306">
        <w:rPr>
          <w:rFonts w:ascii="Times New Roman" w:eastAsia="Calibri" w:hAnsi="Times New Roman" w:cs="Times New Roman"/>
          <w:b/>
          <w:sz w:val="24"/>
          <w:szCs w:val="24"/>
          <w:lang w:val="sk-SK"/>
        </w:rPr>
        <w:t>odporúča mestskému zastupiteľstvu</w:t>
      </w:r>
    </w:p>
    <w:p w:rsidR="00865B5B" w:rsidRPr="008F7306" w:rsidRDefault="00865B5B" w:rsidP="008F73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k-SK"/>
        </w:rPr>
      </w:pPr>
      <w:r w:rsidRPr="008F7306">
        <w:rPr>
          <w:rFonts w:ascii="Times New Roman" w:eastAsia="Calibri" w:hAnsi="Times New Roman" w:cs="Times New Roman"/>
          <w:sz w:val="24"/>
          <w:szCs w:val="24"/>
          <w:lang w:val="sk-SK"/>
        </w:rPr>
        <w:t>zobrať na vedomie  Výročnú správu SMM Holíč, s.r.o. za rok 2012.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lastRenderedPageBreak/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5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865B5B" w:rsidRPr="008F7306" w:rsidRDefault="00865B5B" w:rsidP="008F7306">
      <w:pPr>
        <w:tabs>
          <w:tab w:val="left" w:pos="6975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p w:rsidR="00DC06E5" w:rsidRPr="006A1E95" w:rsidRDefault="00DC06E5" w:rsidP="008F73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6A1E95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v Holíči uznesením č. </w:t>
      </w:r>
      <w:r w:rsidR="00040D8E">
        <w:rPr>
          <w:rFonts w:ascii="Times New Roman" w:hAnsi="Times New Roman" w:cs="Times New Roman"/>
          <w:b/>
          <w:sz w:val="24"/>
          <w:szCs w:val="24"/>
          <w:lang w:val="sk-SK"/>
        </w:rPr>
        <w:t>40</w:t>
      </w:r>
      <w:r w:rsidRPr="006A1E95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DC06E5" w:rsidRPr="006A1E95" w:rsidRDefault="00BE7519" w:rsidP="008F73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t>o</w:t>
      </w:r>
      <w:r w:rsidR="00DC06E5" w:rsidRPr="006A1E95">
        <w:rPr>
          <w:rFonts w:ascii="Times New Roman" w:hAnsi="Times New Roman" w:cs="Times New Roman"/>
          <w:b/>
          <w:sz w:val="24"/>
          <w:szCs w:val="24"/>
          <w:lang w:val="sk-SK"/>
        </w:rPr>
        <w:t>dporúča</w:t>
      </w:r>
      <w:r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8F7306">
        <w:rPr>
          <w:rFonts w:ascii="Times New Roman" w:eastAsia="Calibri" w:hAnsi="Times New Roman" w:cs="Times New Roman"/>
          <w:b/>
          <w:sz w:val="24"/>
          <w:szCs w:val="24"/>
          <w:lang w:val="sk-SK"/>
        </w:rPr>
        <w:t>mestskému zastupiteľstvu</w:t>
      </w:r>
      <w:r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</w:t>
      </w:r>
    </w:p>
    <w:p w:rsidR="00DC06E5" w:rsidRPr="008F7306" w:rsidRDefault="00DC06E5" w:rsidP="008F730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  <w:r w:rsidRPr="00BE30B4">
        <w:rPr>
          <w:rFonts w:ascii="Times New Roman" w:hAnsi="Times New Roman" w:cs="Times New Roman"/>
          <w:b/>
          <w:sz w:val="24"/>
          <w:szCs w:val="24"/>
          <w:lang w:val="sk-SK"/>
        </w:rPr>
        <w:t>schváliť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návrh II. zmeny rozpočtu r. 2013 podľa prílohy.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5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DC06E5" w:rsidRPr="008F7306" w:rsidRDefault="00DC06E5" w:rsidP="008F730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</w:p>
    <w:p w:rsidR="00DC06E5" w:rsidRPr="00BE7519" w:rsidRDefault="00DC06E5" w:rsidP="008F73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BE7519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v Holíči uznesením č. </w:t>
      </w:r>
      <w:r w:rsidR="00040D8E">
        <w:rPr>
          <w:rFonts w:ascii="Times New Roman" w:hAnsi="Times New Roman" w:cs="Times New Roman"/>
          <w:b/>
          <w:sz w:val="24"/>
          <w:szCs w:val="24"/>
          <w:lang w:val="sk-SK"/>
        </w:rPr>
        <w:t>41</w:t>
      </w:r>
      <w:r w:rsidRPr="00BE7519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BE7519" w:rsidRPr="00BE7519" w:rsidRDefault="00BE7519" w:rsidP="00BE75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t>o</w:t>
      </w:r>
      <w:r w:rsidR="00DC06E5" w:rsidRPr="00BE7519">
        <w:rPr>
          <w:rFonts w:ascii="Times New Roman" w:hAnsi="Times New Roman" w:cs="Times New Roman"/>
          <w:b/>
          <w:sz w:val="24"/>
          <w:szCs w:val="24"/>
          <w:lang w:val="sk-SK"/>
        </w:rPr>
        <w:t>dporúča</w:t>
      </w:r>
      <w:r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BE7519">
        <w:rPr>
          <w:rFonts w:ascii="Times New Roman" w:eastAsia="Calibri" w:hAnsi="Times New Roman" w:cs="Times New Roman"/>
          <w:b/>
          <w:sz w:val="24"/>
          <w:szCs w:val="24"/>
          <w:lang w:val="sk-SK"/>
        </w:rPr>
        <w:t>mestskému zastupiteľstvu</w:t>
      </w:r>
    </w:p>
    <w:p w:rsidR="00DC06E5" w:rsidRPr="008F7306" w:rsidRDefault="00DC06E5" w:rsidP="008F730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  <w:r w:rsidRPr="00BE30B4">
        <w:rPr>
          <w:rFonts w:ascii="Times New Roman" w:hAnsi="Times New Roman" w:cs="Times New Roman"/>
          <w:b/>
          <w:sz w:val="24"/>
          <w:szCs w:val="24"/>
          <w:lang w:val="sk-SK"/>
        </w:rPr>
        <w:t>schváliť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použitie finančných prostriedkov z rezervného fondu Mesta Holíč vo výške 117 000 EUR na vykrytie časti straty hospodárenia SMM Holíč s.r.o. za rok 2012.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5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BE7519" w:rsidRDefault="00BE7519" w:rsidP="008F730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</w:p>
    <w:p w:rsidR="00DC06E5" w:rsidRPr="00BE7519" w:rsidRDefault="00DC06E5" w:rsidP="008F73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BE7519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v Holíči uznesením č. </w:t>
      </w:r>
      <w:r w:rsidR="00040D8E">
        <w:rPr>
          <w:rFonts w:ascii="Times New Roman" w:hAnsi="Times New Roman" w:cs="Times New Roman"/>
          <w:b/>
          <w:sz w:val="24"/>
          <w:szCs w:val="24"/>
          <w:lang w:val="sk-SK"/>
        </w:rPr>
        <w:t>42</w:t>
      </w:r>
      <w:r w:rsidRPr="00BE7519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BE7519" w:rsidRPr="00BE7519" w:rsidRDefault="00BE7519" w:rsidP="00BE75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>
        <w:rPr>
          <w:rFonts w:ascii="Times New Roman" w:hAnsi="Times New Roman" w:cs="Times New Roman"/>
          <w:b/>
          <w:sz w:val="24"/>
          <w:szCs w:val="24"/>
          <w:lang w:val="sk-SK"/>
        </w:rPr>
        <w:t>o</w:t>
      </w:r>
      <w:r w:rsidR="00DC06E5" w:rsidRPr="00BE7519">
        <w:rPr>
          <w:rFonts w:ascii="Times New Roman" w:hAnsi="Times New Roman" w:cs="Times New Roman"/>
          <w:b/>
          <w:sz w:val="24"/>
          <w:szCs w:val="24"/>
          <w:lang w:val="sk-SK"/>
        </w:rPr>
        <w:t>dporúča</w:t>
      </w:r>
      <w:r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BE7519">
        <w:rPr>
          <w:rFonts w:ascii="Times New Roman" w:eastAsia="Calibri" w:hAnsi="Times New Roman" w:cs="Times New Roman"/>
          <w:b/>
          <w:sz w:val="24"/>
          <w:szCs w:val="24"/>
          <w:lang w:val="sk-SK"/>
        </w:rPr>
        <w:t>mestskému zastupiteľstvu</w:t>
      </w:r>
    </w:p>
    <w:p w:rsidR="00DC06E5" w:rsidRPr="008F7306" w:rsidRDefault="00DC06E5" w:rsidP="008F730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  <w:r w:rsidRPr="00BE30B4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schváliť 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použitie finančných prostriedkov z rezervného fondu Mesta Holíč vo výške 67 100 EUR na uskutočnenie kapitálových výdavkov v súvislosti s prácami 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naviac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na rekonštrukcii zdravotného strediska v Holíči.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5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DC06E5" w:rsidRPr="00BE7519" w:rsidRDefault="00DC06E5" w:rsidP="008F73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DC06E5" w:rsidRPr="00BE7519" w:rsidRDefault="00DC06E5" w:rsidP="008F73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BE7519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rada v Holíči uznesením č. </w:t>
      </w:r>
      <w:r w:rsidR="00040D8E">
        <w:rPr>
          <w:rFonts w:ascii="Times New Roman" w:hAnsi="Times New Roman" w:cs="Times New Roman"/>
          <w:b/>
          <w:sz w:val="24"/>
          <w:szCs w:val="24"/>
          <w:lang w:val="sk-SK"/>
        </w:rPr>
        <w:t xml:space="preserve"> 43</w:t>
      </w:r>
      <w:r w:rsidRPr="00BE7519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BE7519" w:rsidRPr="00BE7519" w:rsidRDefault="00BE7519" w:rsidP="00BE751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BE7519">
        <w:rPr>
          <w:rFonts w:ascii="Times New Roman" w:hAnsi="Times New Roman" w:cs="Times New Roman"/>
          <w:b/>
          <w:sz w:val="24"/>
          <w:szCs w:val="24"/>
          <w:lang w:val="sk-SK"/>
        </w:rPr>
        <w:t>o</w:t>
      </w:r>
      <w:r w:rsidR="00DC06E5" w:rsidRPr="00BE7519">
        <w:rPr>
          <w:rFonts w:ascii="Times New Roman" w:hAnsi="Times New Roman" w:cs="Times New Roman"/>
          <w:b/>
          <w:sz w:val="24"/>
          <w:szCs w:val="24"/>
          <w:lang w:val="sk-SK"/>
        </w:rPr>
        <w:t>dporúča</w:t>
      </w:r>
      <w:r w:rsidRPr="00BE7519">
        <w:rPr>
          <w:rFonts w:ascii="Times New Roman" w:eastAsia="Calibri" w:hAnsi="Times New Roman" w:cs="Times New Roman"/>
          <w:b/>
          <w:sz w:val="24"/>
          <w:szCs w:val="24"/>
          <w:lang w:val="sk-SK"/>
        </w:rPr>
        <w:t xml:space="preserve"> mestskému zastupiteľstvu</w:t>
      </w:r>
    </w:p>
    <w:p w:rsidR="00DC06E5" w:rsidRPr="008F7306" w:rsidRDefault="00DC06E5" w:rsidP="008F730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  <w:r w:rsidRPr="00BE30B4">
        <w:rPr>
          <w:rFonts w:ascii="Times New Roman" w:hAnsi="Times New Roman" w:cs="Times New Roman"/>
          <w:b/>
          <w:sz w:val="24"/>
          <w:szCs w:val="24"/>
          <w:lang w:val="sk-SK"/>
        </w:rPr>
        <w:t>schváliť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použitie finančných prostriedkov z rezervného fondu Mesta Holíč vo výške 7 570 EUR na spolufinancovanie dotácie z Obvodného úradu Trnava na rozšírenie kamerového systému v meste.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5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lastRenderedPageBreak/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DC06E5" w:rsidRPr="008F7306" w:rsidRDefault="00DC06E5" w:rsidP="008F730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</w:p>
    <w:p w:rsidR="00DA2C49" w:rsidRPr="008F7306" w:rsidRDefault="00DA2C49" w:rsidP="008F73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Mestská rada v Holíči  uznesením č.</w:t>
      </w:r>
      <w:r w:rsidR="00040D8E">
        <w:rPr>
          <w:rFonts w:ascii="Times New Roman" w:hAnsi="Times New Roman" w:cs="Times New Roman"/>
          <w:b/>
          <w:sz w:val="24"/>
          <w:szCs w:val="24"/>
          <w:lang w:val="sk-SK"/>
        </w:rPr>
        <w:t xml:space="preserve"> 44/</w:t>
      </w: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2013</w:t>
      </w:r>
    </w:p>
    <w:p w:rsidR="00DA2C49" w:rsidRPr="008F7306" w:rsidRDefault="00DA2C49" w:rsidP="008F73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 </w:t>
      </w:r>
      <w:r w:rsidR="00BE7519">
        <w:rPr>
          <w:rFonts w:ascii="Times New Roman" w:hAnsi="Times New Roman" w:cs="Times New Roman"/>
          <w:b/>
          <w:sz w:val="24"/>
          <w:szCs w:val="24"/>
          <w:lang w:val="sk-SK"/>
        </w:rPr>
        <w:t xml:space="preserve"> mestskému zastupiteľstvu </w:t>
      </w:r>
    </w:p>
    <w:p w:rsidR="00DA2C49" w:rsidRPr="008F7306" w:rsidRDefault="00DA2C4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BE30B4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schváliť 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 ocenenia  občanov mesta Holíč v roku 2013 v zmysle  VZN č. 60/2009 podľa prílohy.  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5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DA2C49" w:rsidRPr="008F7306" w:rsidRDefault="00DA2C49" w:rsidP="008F73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0508B4" w:rsidRPr="008F7306" w:rsidRDefault="000508B4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Mestská  rada  v Holíči  uznesením č. </w:t>
      </w:r>
      <w:r w:rsidR="00040D8E">
        <w:rPr>
          <w:rFonts w:ascii="Times New Roman" w:hAnsi="Times New Roman" w:cs="Times New Roman"/>
          <w:b/>
          <w:sz w:val="24"/>
          <w:szCs w:val="24"/>
          <w:lang w:val="sk-SK"/>
        </w:rPr>
        <w:t>45</w:t>
      </w: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0508B4" w:rsidRPr="008F7306" w:rsidRDefault="000508B4" w:rsidP="008F73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mestskému zastupiteľstvu  </w:t>
      </w:r>
    </w:p>
    <w:p w:rsidR="000508B4" w:rsidRPr="008F7306" w:rsidRDefault="000508B4" w:rsidP="008F73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schváliť  </w:t>
      </w:r>
      <w:r w:rsidRPr="008F7306">
        <w:rPr>
          <w:rFonts w:ascii="Times New Roman" w:hAnsi="Times New Roman" w:cs="Times New Roman"/>
          <w:color w:val="333333"/>
          <w:sz w:val="24"/>
          <w:szCs w:val="24"/>
          <w:lang w:val="sk-SK"/>
        </w:rPr>
        <w:t>podľa § 9 a ods. 8 písm. b) zák. 138/1991 Zb. o m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ajetku  obcí </w:t>
      </w:r>
      <w:r w:rsidRPr="008F7306">
        <w:rPr>
          <w:rFonts w:ascii="Times New Roman" w:hAnsi="Times New Roman" w:cs="Times New Roman"/>
          <w:color w:val="000000"/>
          <w:sz w:val="24"/>
          <w:szCs w:val="24"/>
          <w:lang w:val="sk-SK"/>
        </w:rPr>
        <w:t xml:space="preserve"> v platnom  znení  a  VZN  č.64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 zmluvný  prevod  časti  o  výmere 5 m</w:t>
      </w:r>
      <w:r w:rsidRPr="008F7306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 xml:space="preserve">2  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podľa   GP  č.248/2012  z C-KN parc.č.927/23 a časti o výmere  </w:t>
      </w:r>
      <w:smartTag w:uri="urn:schemas-microsoft-com:office:smarttags" w:element="metricconverter">
        <w:smartTagPr>
          <w:attr w:name="ProductID" w:val="30 m2"/>
        </w:smartTagPr>
        <w:r w:rsidRPr="008F7306">
          <w:rPr>
            <w:rFonts w:ascii="Times New Roman" w:hAnsi="Times New Roman" w:cs="Times New Roman"/>
            <w:sz w:val="24"/>
            <w:szCs w:val="24"/>
            <w:lang w:val="sk-SK"/>
          </w:rPr>
          <w:t>30 m</w:t>
        </w:r>
        <w:r w:rsidRPr="008F7306">
          <w:rPr>
            <w:rFonts w:ascii="Times New Roman" w:hAnsi="Times New Roman" w:cs="Times New Roman"/>
            <w:sz w:val="24"/>
            <w:szCs w:val="24"/>
            <w:vertAlign w:val="superscript"/>
            <w:lang w:val="sk-SK"/>
          </w:rPr>
          <w:t>2</w:t>
        </w:r>
      </w:smartTag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z C-KN 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p.č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. 927/23  a z C-KN 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parc.č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. 927/22, ktoré </w:t>
      </w:r>
      <w:r w:rsidRPr="008F7306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 xml:space="preserve">  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sú evidované  na  LV č.2406 v 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k.ú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>. Holíč  z vlastníctva  Mesta  Holíč  do  vlastníctva  kupujúceho  Západoslovenská  distribučná a.s. Bratislava , Čulenova 6, IČO: 36361518  v  kúpnej  cene 1 400 eur.</w:t>
      </w:r>
    </w:p>
    <w:p w:rsidR="000508B4" w:rsidRPr="008F7306" w:rsidRDefault="000508B4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>Poplatky   spojené  s prevodom  bude   hradiť   kupujúci.</w:t>
      </w:r>
    </w:p>
    <w:p w:rsidR="000508B4" w:rsidRPr="008F7306" w:rsidRDefault="000508B4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0508B4" w:rsidRPr="008F7306" w:rsidRDefault="000508B4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                                                            </w:t>
      </w:r>
      <w:r w:rsidR="00040D8E">
        <w:rPr>
          <w:rFonts w:ascii="Times New Roman" w:hAnsi="Times New Roman" w:cs="Times New Roman"/>
          <w:sz w:val="24"/>
          <w:szCs w:val="24"/>
          <w:lang w:val="sk-SK"/>
        </w:rPr>
        <w:t xml:space="preserve">                               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Platnosť  uznesenia: do 31.12.2013</w:t>
      </w:r>
    </w:p>
    <w:p w:rsidR="000508B4" w:rsidRPr="008F7306" w:rsidRDefault="000508B4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5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0508B4" w:rsidRPr="008F7306" w:rsidRDefault="000508B4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4A49BC" w:rsidRPr="008F7306" w:rsidRDefault="004A49BC" w:rsidP="008F73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0508B4" w:rsidRPr="008F7306" w:rsidRDefault="000508B4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Mestská  rada  v Holíči  uznesením č.</w:t>
      </w:r>
      <w:r w:rsidR="00040D8E">
        <w:rPr>
          <w:rFonts w:ascii="Times New Roman" w:hAnsi="Times New Roman" w:cs="Times New Roman"/>
          <w:b/>
          <w:sz w:val="24"/>
          <w:szCs w:val="24"/>
          <w:lang w:val="sk-SK"/>
        </w:rPr>
        <w:t>46</w:t>
      </w: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0508B4" w:rsidRPr="008F7306" w:rsidRDefault="000508B4" w:rsidP="008F73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  mestskému zastupiteľstvu </w:t>
      </w:r>
    </w:p>
    <w:p w:rsidR="000508B4" w:rsidRPr="008F7306" w:rsidRDefault="000508B4" w:rsidP="008F73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schváliť  </w:t>
      </w:r>
      <w:r w:rsidRPr="008F7306">
        <w:rPr>
          <w:rFonts w:ascii="Times New Roman" w:hAnsi="Times New Roman" w:cs="Times New Roman"/>
          <w:color w:val="333333"/>
          <w:sz w:val="24"/>
          <w:szCs w:val="24"/>
          <w:lang w:val="sk-SK"/>
        </w:rPr>
        <w:t xml:space="preserve">podľa § 9 a ods. 8 </w:t>
      </w:r>
      <w:proofErr w:type="spellStart"/>
      <w:r w:rsidRPr="008F7306">
        <w:rPr>
          <w:rFonts w:ascii="Times New Roman" w:hAnsi="Times New Roman" w:cs="Times New Roman"/>
          <w:color w:val="333333"/>
          <w:sz w:val="24"/>
          <w:szCs w:val="24"/>
          <w:lang w:val="sk-SK"/>
        </w:rPr>
        <w:t>písm.e</w:t>
      </w:r>
      <w:proofErr w:type="spellEnd"/>
      <w:r w:rsidRPr="008F7306">
        <w:rPr>
          <w:rFonts w:ascii="Times New Roman" w:hAnsi="Times New Roman" w:cs="Times New Roman"/>
          <w:color w:val="333333"/>
          <w:sz w:val="24"/>
          <w:szCs w:val="24"/>
          <w:lang w:val="sk-SK"/>
        </w:rPr>
        <w:t>)  zák. 138/1991 Zb. o m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ajetku  obcí </w:t>
      </w:r>
      <w:r w:rsidRPr="008F7306">
        <w:rPr>
          <w:rFonts w:ascii="Times New Roman" w:hAnsi="Times New Roman" w:cs="Times New Roman"/>
          <w:color w:val="000000"/>
          <w:sz w:val="24"/>
          <w:szCs w:val="24"/>
          <w:lang w:val="sk-SK"/>
        </w:rPr>
        <w:t xml:space="preserve"> v   platnom  znení  a  VZN  č.64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 zmluvný  prevod  časti o výmere  </w:t>
      </w:r>
      <w:smartTag w:uri="urn:schemas-microsoft-com:office:smarttags" w:element="metricconverter">
        <w:smartTagPr>
          <w:attr w:name="ProductID" w:val="30 m2"/>
        </w:smartTagPr>
        <w:r w:rsidRPr="008F7306">
          <w:rPr>
            <w:rFonts w:ascii="Times New Roman" w:hAnsi="Times New Roman" w:cs="Times New Roman"/>
            <w:sz w:val="24"/>
            <w:szCs w:val="24"/>
            <w:lang w:val="sk-SK"/>
          </w:rPr>
          <w:t>30 m</w:t>
        </w:r>
        <w:r w:rsidRPr="008F7306">
          <w:rPr>
            <w:rFonts w:ascii="Times New Roman" w:hAnsi="Times New Roman" w:cs="Times New Roman"/>
            <w:sz w:val="24"/>
            <w:szCs w:val="24"/>
            <w:vertAlign w:val="superscript"/>
            <w:lang w:val="sk-SK"/>
          </w:rPr>
          <w:t>2</w:t>
        </w:r>
      </w:smartTag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 podľa   GP  č.257/2012 z C-KN parc.č.927/25 evidovanej na LV č.2406 v 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k.ú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>. Holíč  z vlastníctva  Mesta  Holíč  do  vlastníctva  kupujúceho  Západoslovenská  distribučná a.s., Čulenova 6, Bratislava , IČO: 36361518  v  kúpnej  cene 1200 eur.</w:t>
      </w:r>
    </w:p>
    <w:p w:rsidR="000508B4" w:rsidRPr="008F7306" w:rsidRDefault="000508B4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Dôvodom  návrhu  prípadu  osobitného zreteľa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je skutočnosť, že na predmetnom pozemku vybuduje kupujúci stavbu  trafostanice  v súlade s projektom 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SA_Holíč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, IBV Pri kaštieli , 2 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et.VNK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>, TS, NNK  .</w:t>
      </w:r>
    </w:p>
    <w:p w:rsidR="000508B4" w:rsidRPr="008F7306" w:rsidRDefault="000508B4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Poplatky   spojené  s prevodom  bude   hradiť   kupujúci.  </w:t>
      </w:r>
    </w:p>
    <w:p w:rsidR="000508B4" w:rsidRPr="008F7306" w:rsidRDefault="000508B4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0508B4" w:rsidRPr="008F7306" w:rsidRDefault="000508B4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                                                                                            Platnosť  uznesenia: do 30.04.2014</w:t>
      </w:r>
    </w:p>
    <w:p w:rsidR="00040D8E" w:rsidRDefault="00040D8E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lastRenderedPageBreak/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5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0508B4" w:rsidRPr="008F7306" w:rsidRDefault="000508B4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0508B4" w:rsidRPr="008F7306" w:rsidRDefault="000508B4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6F2DC3" w:rsidRPr="008F7306" w:rsidRDefault="006F2DC3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Mestská  rada  v Holíči  uznesením č.</w:t>
      </w:r>
      <w:r w:rsidR="00040D8E">
        <w:rPr>
          <w:rFonts w:ascii="Times New Roman" w:hAnsi="Times New Roman" w:cs="Times New Roman"/>
          <w:b/>
          <w:sz w:val="24"/>
          <w:szCs w:val="24"/>
          <w:lang w:val="sk-SK"/>
        </w:rPr>
        <w:t>47</w:t>
      </w: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BE30B4" w:rsidRDefault="006F2DC3" w:rsidP="008F73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mestskému zastupiteľstvu  </w:t>
      </w:r>
    </w:p>
    <w:p w:rsidR="006F2DC3" w:rsidRPr="00BE30B4" w:rsidRDefault="006F2DC3" w:rsidP="008F73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schváliť 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podľa</w:t>
      </w: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§ 9a ods. 8 písm. e) zákona 138/1991 Zb. o majetku obcí </w:t>
      </w:r>
      <w:r w:rsidRPr="008F7306">
        <w:rPr>
          <w:rFonts w:ascii="Times New Roman" w:hAnsi="Times New Roman" w:cs="Times New Roman"/>
          <w:color w:val="333333"/>
          <w:sz w:val="24"/>
          <w:szCs w:val="24"/>
          <w:lang w:val="sk-SK"/>
        </w:rPr>
        <w:t>v znení  neskorších  predpisov  a VZN č.64 Mesta Holíč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zmluvný prevod časti pozemku</w:t>
      </w: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o výmere </w:t>
      </w:r>
      <w:smartTag w:uri="urn:schemas-microsoft-com:office:smarttags" w:element="metricconverter">
        <w:smartTagPr>
          <w:attr w:name="ProductID" w:val="85 m2"/>
        </w:smartTagPr>
        <w:r w:rsidRPr="008F7306">
          <w:rPr>
            <w:rFonts w:ascii="Times New Roman" w:hAnsi="Times New Roman" w:cs="Times New Roman"/>
            <w:sz w:val="24"/>
            <w:szCs w:val="24"/>
            <w:lang w:val="sk-SK"/>
          </w:rPr>
          <w:t>85 m</w:t>
        </w:r>
        <w:r w:rsidRPr="008F7306">
          <w:rPr>
            <w:rFonts w:ascii="Times New Roman" w:hAnsi="Times New Roman" w:cs="Times New Roman"/>
            <w:sz w:val="24"/>
            <w:szCs w:val="24"/>
            <w:vertAlign w:val="superscript"/>
            <w:lang w:val="sk-SK"/>
          </w:rPr>
          <w:t>2</w:t>
        </w:r>
      </w:smartTag>
      <w:r w:rsidRPr="008F7306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 xml:space="preserve"> 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z E-KN parc.č.2018/76, druh  pozemku  zastavané plochy a časti pozemku  o výmere </w:t>
      </w:r>
      <w:smartTag w:uri="urn:schemas-microsoft-com:office:smarttags" w:element="metricconverter">
        <w:smartTagPr>
          <w:attr w:name="ProductID" w:val="85 m2"/>
        </w:smartTagPr>
        <w:r w:rsidRPr="008F7306">
          <w:rPr>
            <w:rFonts w:ascii="Times New Roman" w:hAnsi="Times New Roman" w:cs="Times New Roman"/>
            <w:sz w:val="24"/>
            <w:szCs w:val="24"/>
            <w:lang w:val="sk-SK"/>
          </w:rPr>
          <w:t>85 m</w:t>
        </w:r>
        <w:r w:rsidRPr="008F7306">
          <w:rPr>
            <w:rFonts w:ascii="Times New Roman" w:hAnsi="Times New Roman" w:cs="Times New Roman"/>
            <w:sz w:val="24"/>
            <w:szCs w:val="24"/>
            <w:vertAlign w:val="superscript"/>
            <w:lang w:val="sk-SK"/>
          </w:rPr>
          <w:t>2</w:t>
        </w:r>
        <w:r w:rsidRPr="008F7306">
          <w:rPr>
            <w:rFonts w:ascii="Times New Roman" w:hAnsi="Times New Roman" w:cs="Times New Roman"/>
            <w:sz w:val="24"/>
            <w:szCs w:val="24"/>
            <w:lang w:val="sk-SK"/>
          </w:rPr>
          <w:t xml:space="preserve"> </w:t>
        </w:r>
      </w:smartTag>
      <w:r w:rsidRPr="008F7306">
        <w:rPr>
          <w:rFonts w:ascii="Times New Roman" w:hAnsi="Times New Roman" w:cs="Times New Roman"/>
          <w:sz w:val="24"/>
          <w:szCs w:val="24"/>
          <w:lang w:val="sk-SK"/>
        </w:rPr>
        <w:t>z </w:t>
      </w:r>
    </w:p>
    <w:p w:rsidR="006F2DC3" w:rsidRPr="008F7306" w:rsidRDefault="006F2DC3" w:rsidP="008F7306">
      <w:pPr>
        <w:spacing w:after="0" w:line="240" w:lineRule="auto"/>
        <w:jc w:val="both"/>
        <w:rPr>
          <w:rFonts w:ascii="Times New Roman" w:hAnsi="Times New Roman" w:cs="Times New Roman"/>
          <w:color w:val="333333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>E-KN parc.č.2018/107, druh  pozemku  záhrady podľa  GP č.08/2013, evidované  na LVč.4649 v 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k.ú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. Holíč a  pozemku  C-KN parc.č.3420/2, druh pozemku ostatná plocha o výmere </w:t>
      </w:r>
      <w:smartTag w:uri="urn:schemas-microsoft-com:office:smarttags" w:element="metricconverter">
        <w:smartTagPr>
          <w:attr w:name="ProductID" w:val="37 m2"/>
        </w:smartTagPr>
        <w:r w:rsidRPr="008F7306">
          <w:rPr>
            <w:rFonts w:ascii="Times New Roman" w:hAnsi="Times New Roman" w:cs="Times New Roman"/>
            <w:sz w:val="24"/>
            <w:szCs w:val="24"/>
            <w:lang w:val="sk-SK"/>
          </w:rPr>
          <w:t>37 m</w:t>
        </w:r>
        <w:r w:rsidRPr="008F7306">
          <w:rPr>
            <w:rFonts w:ascii="Times New Roman" w:hAnsi="Times New Roman" w:cs="Times New Roman"/>
            <w:sz w:val="24"/>
            <w:szCs w:val="24"/>
            <w:vertAlign w:val="superscript"/>
            <w:lang w:val="sk-SK"/>
          </w:rPr>
          <w:t>2</w:t>
        </w:r>
      </w:smartTag>
      <w:r w:rsidRPr="008F7306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 xml:space="preserve"> 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evidovaný  na LVč.2406 v 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k.ú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. Holíč z vlastníctva Mesta Holíč do vlastníctva  Márie  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Horinkovej</w:t>
      </w:r>
      <w:proofErr w:type="spellEnd"/>
      <w:r w:rsidR="00BE30B4">
        <w:rPr>
          <w:rFonts w:ascii="Times New Roman" w:hAnsi="Times New Roman" w:cs="Times New Roman"/>
          <w:sz w:val="24"/>
          <w:szCs w:val="24"/>
          <w:lang w:val="sk-SK"/>
        </w:rPr>
        <w:t xml:space="preserve">, 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Vrádištská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64,  Holíč v kúpnej cene 1035 eur .</w:t>
      </w:r>
    </w:p>
    <w:p w:rsidR="006F2DC3" w:rsidRPr="008F7306" w:rsidRDefault="006F2DC3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>Poplatky  spojené  s prevodom  hradí  kupujúca.</w:t>
      </w:r>
    </w:p>
    <w:p w:rsidR="006F2DC3" w:rsidRPr="008F7306" w:rsidRDefault="006F2DC3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Zmluvný  prevod bude realizovaný  so zmluvnou  podmienkou, že predmetné pozemky   budú využívané  len ako  predzáhradky  k rodinnému domu kupujúcej, nebude  možné na nich uskutočniť   výstavbu.   </w:t>
      </w:r>
    </w:p>
    <w:p w:rsidR="006F2DC3" w:rsidRPr="008F7306" w:rsidRDefault="006F2DC3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Dôvodom návrhu  prípadu  osobitného zreteľa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  je  skutočnosť, že predmetné  pozemky  sa</w:t>
      </w:r>
    </w:p>
    <w:p w:rsidR="006F2DC3" w:rsidRPr="008F7306" w:rsidRDefault="006F2DC3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>nachádzajú v susedstve s nehnuteľnosťami vo vlastníctve  kupujúcej, ňou  a jej predchodcami  boli  dlhodobo užívané ako vlastné, pestujú  na  nich  okrasnú zeleň .</w:t>
      </w:r>
    </w:p>
    <w:p w:rsidR="006F2DC3" w:rsidRPr="008F7306" w:rsidRDefault="006F2DC3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>Poplatky  spojené  s prevodom  hradí  kupujúca.</w:t>
      </w:r>
    </w:p>
    <w:p w:rsidR="006F2DC3" w:rsidRPr="008F7306" w:rsidRDefault="006F2DC3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                                                                                             Platnosť  uznesenia: do 31.12.2013</w:t>
      </w:r>
    </w:p>
    <w:p w:rsidR="000508B4" w:rsidRPr="008F7306" w:rsidRDefault="000508B4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5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764531" w:rsidRPr="008F7306" w:rsidRDefault="00764531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764531" w:rsidRPr="008F7306" w:rsidRDefault="00764531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Mestská  rada  v Holíči  uznesením č.</w:t>
      </w:r>
      <w:r w:rsidR="00040D8E">
        <w:rPr>
          <w:rFonts w:ascii="Times New Roman" w:hAnsi="Times New Roman" w:cs="Times New Roman"/>
          <w:b/>
          <w:sz w:val="24"/>
          <w:szCs w:val="24"/>
          <w:lang w:val="sk-SK"/>
        </w:rPr>
        <w:t>48</w:t>
      </w: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BE30B4" w:rsidRDefault="00764531" w:rsidP="008F73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mestskému zastupiteľstvu </w:t>
      </w:r>
    </w:p>
    <w:p w:rsidR="00764531" w:rsidRPr="008F7306" w:rsidRDefault="00764531" w:rsidP="008F73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schváliť 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podľa</w:t>
      </w: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§ 9 a ods. 8 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písm.e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) zákona 138/1991 Zb. o majetku obcí </w:t>
      </w:r>
      <w:r w:rsidRPr="008F7306">
        <w:rPr>
          <w:rFonts w:ascii="Times New Roman" w:hAnsi="Times New Roman" w:cs="Times New Roman"/>
          <w:color w:val="333333"/>
          <w:sz w:val="24"/>
          <w:szCs w:val="24"/>
          <w:lang w:val="sk-SK"/>
        </w:rPr>
        <w:t xml:space="preserve">v znení  neskorších  predpisov a VZN č. 64 Mesta  Holíč 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zmluvný prevod časti  pozemku</w:t>
      </w: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o výmere  172m</w:t>
      </w:r>
      <w:r w:rsidRPr="008F7306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 xml:space="preserve">2   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podľa  GP  027/2013 z C-KN parc.č.3343/1, druh  pozemku zastavané plochy o výmere  2053 m</w:t>
      </w:r>
      <w:r w:rsidRPr="008F7306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 xml:space="preserve">2 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a pozemku C -KN  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parc.č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>. 3406/2, druh pozemku  ostatná plocha  o výmere 34 m</w:t>
      </w:r>
      <w:r w:rsidRPr="008F7306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>2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, evidované  na LV č.2406 v 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k.ú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. Holíč  z vlastníctva Mesta Holíč do vlastníctva  Jozefa 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Jašu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>, bytom Gagarinova 6, Holíč  v kúpnej cene 1 030  eur .</w:t>
      </w:r>
    </w:p>
    <w:p w:rsidR="00764531" w:rsidRPr="008F7306" w:rsidRDefault="00764531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Zmluvný  prevod bude realizovaný  so zmluvnou  podmienkou, že predmetné pozemky   budú využívané  len ako  predzáhradka  k rodinnému domu kupujúceho, nebude  možné na nich uskutočniť   výstavbu.   </w:t>
      </w:r>
    </w:p>
    <w:p w:rsidR="00764531" w:rsidRPr="008F7306" w:rsidRDefault="00764531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Dôvodom  návrhu  prípadu  osobitného zreteľa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je  skutočnosť, že predmetné   pozemky  sú</w:t>
      </w:r>
    </w:p>
    <w:p w:rsidR="00764531" w:rsidRPr="008F7306" w:rsidRDefault="00764531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lastRenderedPageBreak/>
        <w:t>susedstve s nehnuteľnosťami  kupujúceho, sú ním dlhodobo užívané ako vlastné a pestuje na  nich  okrasnú zeleň a tak budú aj naďalej využívané.</w:t>
      </w:r>
    </w:p>
    <w:p w:rsidR="00764531" w:rsidRPr="008F7306" w:rsidRDefault="00764531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>Poplatky  spojené  s prevodom  hradí  kupujúci.</w:t>
      </w:r>
    </w:p>
    <w:p w:rsidR="00764531" w:rsidRPr="008F7306" w:rsidRDefault="00764531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                                                                                            Platnosť uznesenia: do 31.12.2013</w:t>
      </w:r>
    </w:p>
    <w:p w:rsidR="00824DF7" w:rsidRDefault="00824DF7" w:rsidP="008F73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5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824DF7" w:rsidRDefault="00824DF7" w:rsidP="008F73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5C0976" w:rsidRPr="008F7306" w:rsidRDefault="005C0976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Mestská  rada  v Holíči  uznesením č.</w:t>
      </w:r>
      <w:r w:rsidR="00040D8E">
        <w:rPr>
          <w:rFonts w:ascii="Times New Roman" w:hAnsi="Times New Roman" w:cs="Times New Roman"/>
          <w:b/>
          <w:sz w:val="24"/>
          <w:szCs w:val="24"/>
          <w:lang w:val="sk-SK"/>
        </w:rPr>
        <w:t xml:space="preserve"> 49</w:t>
      </w: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BE30B4" w:rsidRDefault="005C0976" w:rsidP="008F73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mestskému zastupiteľstvu  </w:t>
      </w:r>
    </w:p>
    <w:p w:rsidR="005C0976" w:rsidRPr="00BE30B4" w:rsidRDefault="005C0976" w:rsidP="008F73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schváliť 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podľa</w:t>
      </w: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§ 9 a ods. 8 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písm.e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) zákona 138/1991 Zb. o majetku obcí </w:t>
      </w:r>
      <w:r w:rsidRPr="008F7306">
        <w:rPr>
          <w:rFonts w:ascii="Times New Roman" w:hAnsi="Times New Roman" w:cs="Times New Roman"/>
          <w:color w:val="333333"/>
          <w:sz w:val="24"/>
          <w:szCs w:val="24"/>
          <w:lang w:val="sk-SK"/>
        </w:rPr>
        <w:t xml:space="preserve">v znení  neskorších  predpisov a VZN č. 64 Mesta  Holíč  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zmluvný  prevod  pozemkov registra  C- KN   p.č.927/150, druh  pozemku orná pôda o výmere 261 m</w:t>
      </w:r>
      <w:r w:rsidRPr="008F7306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>2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 evidovaný  na  LV č.2406 v 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k.ú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. Holíč z vlastníctva Mesta  Holíč  do vlastníctva   kupujúceho Ing. Štefana  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Pobudu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, trvale  bytom  Radošovce č.407 v   kúpnej   cene  9529,11 eur a zriadenie  vecného bremena  in  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rem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k  pozemku registra C-KN p.č.927/150  voči  povinnému  z vecného  bremena  t.j.  kupujúcemu  a  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každodobému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 vlastníkovi  tohto pozemku,  ktoré  spočíva  v  práve  prejazdu  motorovými  vozidlami  a  práve  prechodu  v  prospech oprávnených   z vecného  bremena ,  t.j.  predávajúceho  a 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každodobého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  vlastníka pozemkov registra  C- KN  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parc.č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. 927/166, parc.č.927/160, parc.č.927/159, parc.č.927/157,parc.č.927/155,parc.č.927/153,parc.č.927/151, parc.č.927/18, parc.č.927/149, parc.č.927/148, parc.č.927/147,parc.č.927/161,parc.č.927/70, parc.č.927/49, parc.č.927/67, parc.č.927/65, parc.č.927/48, parc.č.927/62, parc.č.927/60, parc.č.927/47, parc.č.927/57, parc.č.927/55, parc.č.927/46, parc.č.927/53  a   zriadenie  vecného  bremena  in  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rem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 k pozemkom 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parc.č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. 927/166 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parc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. č. 927/160, parc.č.927/159, parc.č.927/157,parc.č.927/155 parc.č.927/151, parc.č.927/153, parc.č.927/18, parc.č.927/149, parc.č.927/148, parc.č.927/147, parc.č.927/161,parc.č.927/70, parc.č.927/49, parc.č.927/67, 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parc.č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>. 927/65, parc.č.927/48, parc.č.927/62, parc.č.927/60, parc.č.927/47, parc.č.927/57, parc.č.927/55, parc.č.927/46, parc.č.927/53</w:t>
      </w:r>
      <w:r w:rsidRPr="008F7306">
        <w:rPr>
          <w:rFonts w:ascii="Times New Roman" w:hAnsi="Times New Roman" w:cs="Times New Roman"/>
          <w:color w:val="000000"/>
          <w:sz w:val="24"/>
          <w:szCs w:val="24"/>
          <w:lang w:val="sk-SK"/>
        </w:rPr>
        <w:t xml:space="preserve"> voči  povinnému  z vecného  bremena  t.j. predávajúcemu   a   </w:t>
      </w:r>
      <w:proofErr w:type="spellStart"/>
      <w:r w:rsidRPr="008F7306">
        <w:rPr>
          <w:rFonts w:ascii="Times New Roman" w:hAnsi="Times New Roman" w:cs="Times New Roman"/>
          <w:color w:val="000000"/>
          <w:sz w:val="24"/>
          <w:szCs w:val="24"/>
          <w:lang w:val="sk-SK"/>
        </w:rPr>
        <w:t>každodobému</w:t>
      </w:r>
      <w:proofErr w:type="spellEnd"/>
      <w:r w:rsidRPr="008F7306">
        <w:rPr>
          <w:rFonts w:ascii="Times New Roman" w:hAnsi="Times New Roman" w:cs="Times New Roman"/>
          <w:color w:val="000000"/>
          <w:sz w:val="24"/>
          <w:szCs w:val="24"/>
          <w:lang w:val="sk-SK"/>
        </w:rPr>
        <w:t xml:space="preserve">  vlastníkovi  týchto   pozemkov, ktoré  spočíva  v práve   prejazdu  motorovými   vozidlami  a  práve   prechodu  v prospech  oprávneného  z vecného  bremena, t.j. kupujúceho  a </w:t>
      </w:r>
      <w:proofErr w:type="spellStart"/>
      <w:r w:rsidRPr="008F7306">
        <w:rPr>
          <w:rFonts w:ascii="Times New Roman" w:hAnsi="Times New Roman" w:cs="Times New Roman"/>
          <w:color w:val="000000"/>
          <w:sz w:val="24"/>
          <w:szCs w:val="24"/>
          <w:lang w:val="sk-SK"/>
        </w:rPr>
        <w:t>každodobého</w:t>
      </w:r>
      <w:proofErr w:type="spellEnd"/>
      <w:r w:rsidRPr="008F7306">
        <w:rPr>
          <w:rFonts w:ascii="Times New Roman" w:hAnsi="Times New Roman" w:cs="Times New Roman"/>
          <w:color w:val="000000"/>
          <w:sz w:val="24"/>
          <w:szCs w:val="24"/>
          <w:lang w:val="sk-SK"/>
        </w:rPr>
        <w:t xml:space="preserve">  vlastníka  pozemku registra C- KN </w:t>
      </w:r>
      <w:proofErr w:type="spellStart"/>
      <w:r w:rsidRPr="008F7306">
        <w:rPr>
          <w:rFonts w:ascii="Times New Roman" w:hAnsi="Times New Roman" w:cs="Times New Roman"/>
          <w:color w:val="000000"/>
          <w:sz w:val="24"/>
          <w:szCs w:val="24"/>
          <w:lang w:val="sk-SK"/>
        </w:rPr>
        <w:t>parc.č</w:t>
      </w:r>
      <w:proofErr w:type="spellEnd"/>
      <w:r w:rsidRPr="008F7306">
        <w:rPr>
          <w:rFonts w:ascii="Times New Roman" w:hAnsi="Times New Roman" w:cs="Times New Roman"/>
          <w:color w:val="000000"/>
          <w:sz w:val="24"/>
          <w:szCs w:val="24"/>
          <w:lang w:val="sk-SK"/>
        </w:rPr>
        <w:t>. 927/150.</w:t>
      </w:r>
    </w:p>
    <w:p w:rsidR="005C0976" w:rsidRPr="008F7306" w:rsidRDefault="005C0976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Dôvodom  návrhu  prípadu  osobitného zreteľa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je  skutočnosť, že predmetný pozemok   bude slúžiť  pre výstavbu radového   rodinného  domu, ktorý bude postavený na jestvujúcej základovej betónovej doske pre  11 RD vybudovanej firmou  ARS 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Invest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s.r.o. Skalica  podľa</w:t>
      </w:r>
    </w:p>
    <w:p w:rsidR="005C0976" w:rsidRPr="008F7306" w:rsidRDefault="005C0976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>platnej zmluvy  o spolupráci.</w:t>
      </w:r>
    </w:p>
    <w:p w:rsidR="005C0976" w:rsidRPr="008F7306" w:rsidRDefault="005C0976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>Poplatky  spojené  s prevodom  hradí  kupujúci.</w:t>
      </w:r>
    </w:p>
    <w:p w:rsidR="005C0976" w:rsidRPr="008F7306" w:rsidRDefault="005C0976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5C0976" w:rsidRPr="008F7306" w:rsidRDefault="005C0976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                                                                                             Platnosť  uznesenia: do 31.12.2013</w:t>
      </w:r>
    </w:p>
    <w:p w:rsidR="005C0976" w:rsidRPr="008F7306" w:rsidRDefault="005C0976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5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lastRenderedPageBreak/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824DF7" w:rsidRDefault="00824DF7" w:rsidP="008F73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5C0976" w:rsidRPr="008F7306" w:rsidRDefault="005C0976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Mestská  rada  v Holíči  uznesením č.</w:t>
      </w:r>
      <w:r w:rsidR="00040D8E">
        <w:rPr>
          <w:rFonts w:ascii="Times New Roman" w:hAnsi="Times New Roman" w:cs="Times New Roman"/>
          <w:b/>
          <w:sz w:val="24"/>
          <w:szCs w:val="24"/>
          <w:lang w:val="sk-SK"/>
        </w:rPr>
        <w:t xml:space="preserve"> 50</w:t>
      </w: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BE30B4" w:rsidRDefault="005C0976" w:rsidP="008F73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mestskému zastupiteľstvu  </w:t>
      </w:r>
    </w:p>
    <w:p w:rsidR="005C0976" w:rsidRPr="008F7306" w:rsidRDefault="005C0976" w:rsidP="008F73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schváliť  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podľa</w:t>
      </w: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§ 9 a ods. 8 písm. e) zákona 138/1991 Zb. o majetku obcí </w:t>
      </w:r>
      <w:r w:rsidRPr="008F7306">
        <w:rPr>
          <w:rFonts w:ascii="Times New Roman" w:hAnsi="Times New Roman" w:cs="Times New Roman"/>
          <w:color w:val="333333"/>
          <w:sz w:val="24"/>
          <w:szCs w:val="24"/>
          <w:lang w:val="sk-SK"/>
        </w:rPr>
        <w:t xml:space="preserve">v znení  neskorších  predpisov a VZN č. 64 Mesta  Holíč  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zmluvný  prevod  pozemku registra  C- KN    p.č.927/18, druh pozemku orná pôda  o výmere 261 m </w:t>
      </w:r>
      <w:r w:rsidRPr="008F7306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 xml:space="preserve">2   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evidovaného na  LV č.2406 v 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k.ú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. Holíč  z vlastníctva Mesta  Holíč  do  vlastníctva   kupujúceho Ing. Štefana  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Pobudu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, trvale  bytom Radošovce  č.407  v  kúpnej  cene  9529,11 eur  a zriadenie  vecného   bremena  in  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rem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  k  pozemku registra C-KN p.č.927/18  voči  povinnému  z vecného  bremena  t.j.  kupujúcim  a  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každodobému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 vlastníkovi  tohto pozemku,  ktoré  spočíva  v  práve  prejazdu  motorovými  vozidlami  a  práve  prechodu  v  prospech oprávnených   z vecného  bremena ,  t.j.  predávajúceho  a 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každodobého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  vlastník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 xml:space="preserve">a pozemkov registra  C- KN 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.č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>. 927/166,p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.č.927/160, 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.č.927/159,  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.č.927/157,p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.č.927/155, 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proofErr w:type="spellEnd"/>
      <w:r w:rsidR="00565943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.č.927/153, 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.č.927/151, 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.č.927/150, 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.č.927/149, 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.č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>. 927/148, 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.č.927/147,  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.č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>. 927/161 , 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.č.927/70,p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.č.927/49, 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.č.927/67, 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.č.927/65, 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.č.927/48, 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.č.927/62, 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.č.927/60, 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.č.927/47, 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.č.927/57, 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.č.927/55, 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.č.927/46, 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.č.927/53  a   zriadenie  vecného  bremena  in  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rem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 k pozemkom 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p.č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>. 927/166 p.č.927/160, p.č.927/159, 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.č.927/157, 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.č.927/155,p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.č.927/153 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.č.927/151, 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.č.927/150, 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.č.927/149, 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.č.927/148, 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.č.927/147, 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.č.927/161, 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.č.927/70, 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.č.927/49, 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.č.927/67, 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.č.927/65, 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.č.927/48, 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.č.927/62, 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.č.927/60, 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.č.927/47, 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.č.927/57, p.č.927/55,p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.č.927/46, p</w:t>
      </w:r>
      <w:r w:rsidR="00565943">
        <w:rPr>
          <w:rFonts w:ascii="Times New Roman" w:hAnsi="Times New Roman" w:cs="Times New Roman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.č.927/53 </w:t>
      </w:r>
      <w:r w:rsidRPr="008F7306">
        <w:rPr>
          <w:rFonts w:ascii="Times New Roman" w:hAnsi="Times New Roman" w:cs="Times New Roman"/>
          <w:color w:val="000000"/>
          <w:sz w:val="24"/>
          <w:szCs w:val="24"/>
          <w:lang w:val="sk-SK"/>
        </w:rPr>
        <w:t xml:space="preserve"> voči  povinnému  z vecného  bremena  t.j. predávajúcemu   a  </w:t>
      </w:r>
      <w:proofErr w:type="spellStart"/>
      <w:r w:rsidRPr="008F7306">
        <w:rPr>
          <w:rFonts w:ascii="Times New Roman" w:hAnsi="Times New Roman" w:cs="Times New Roman"/>
          <w:color w:val="000000"/>
          <w:sz w:val="24"/>
          <w:szCs w:val="24"/>
          <w:lang w:val="sk-SK"/>
        </w:rPr>
        <w:t>každodobému</w:t>
      </w:r>
      <w:proofErr w:type="spellEnd"/>
      <w:r w:rsidRPr="008F7306">
        <w:rPr>
          <w:rFonts w:ascii="Times New Roman" w:hAnsi="Times New Roman" w:cs="Times New Roman"/>
          <w:color w:val="000000"/>
          <w:sz w:val="24"/>
          <w:szCs w:val="24"/>
          <w:lang w:val="sk-SK"/>
        </w:rPr>
        <w:t xml:space="preserve">  vlastníkovi  týchto  pozemkov, ktoré  spočíva  v práve   prejazdu  motorovými   vozidlami  a  práve   prechodu  v prospech  oprávneného  z vecného  bremena, t.j. kupujúceho  a </w:t>
      </w:r>
      <w:proofErr w:type="spellStart"/>
      <w:r w:rsidRPr="008F7306">
        <w:rPr>
          <w:rFonts w:ascii="Times New Roman" w:hAnsi="Times New Roman" w:cs="Times New Roman"/>
          <w:color w:val="000000"/>
          <w:sz w:val="24"/>
          <w:szCs w:val="24"/>
          <w:lang w:val="sk-SK"/>
        </w:rPr>
        <w:t>každodobého</w:t>
      </w:r>
      <w:proofErr w:type="spellEnd"/>
      <w:r w:rsidRPr="008F7306">
        <w:rPr>
          <w:rFonts w:ascii="Times New Roman" w:hAnsi="Times New Roman" w:cs="Times New Roman"/>
          <w:color w:val="000000"/>
          <w:sz w:val="24"/>
          <w:szCs w:val="24"/>
          <w:lang w:val="sk-SK"/>
        </w:rPr>
        <w:t xml:space="preserve">  vlastníka  pozemku registra C- KN </w:t>
      </w:r>
      <w:proofErr w:type="spellStart"/>
      <w:r w:rsidRPr="008F7306">
        <w:rPr>
          <w:rFonts w:ascii="Times New Roman" w:hAnsi="Times New Roman" w:cs="Times New Roman"/>
          <w:color w:val="000000"/>
          <w:sz w:val="24"/>
          <w:szCs w:val="24"/>
          <w:lang w:val="sk-SK"/>
        </w:rPr>
        <w:t>p</w:t>
      </w:r>
      <w:r w:rsidR="00C953D0">
        <w:rPr>
          <w:rFonts w:ascii="Times New Roman" w:hAnsi="Times New Roman" w:cs="Times New Roman"/>
          <w:color w:val="000000"/>
          <w:sz w:val="24"/>
          <w:szCs w:val="24"/>
          <w:lang w:val="sk-SK"/>
        </w:rPr>
        <w:t>arc</w:t>
      </w:r>
      <w:r w:rsidRPr="008F7306">
        <w:rPr>
          <w:rFonts w:ascii="Times New Roman" w:hAnsi="Times New Roman" w:cs="Times New Roman"/>
          <w:color w:val="000000"/>
          <w:sz w:val="24"/>
          <w:szCs w:val="24"/>
          <w:lang w:val="sk-SK"/>
        </w:rPr>
        <w:t>.č</w:t>
      </w:r>
      <w:proofErr w:type="spellEnd"/>
      <w:r w:rsidRPr="008F7306">
        <w:rPr>
          <w:rFonts w:ascii="Times New Roman" w:hAnsi="Times New Roman" w:cs="Times New Roman"/>
          <w:color w:val="000000"/>
          <w:sz w:val="24"/>
          <w:szCs w:val="24"/>
          <w:lang w:val="sk-SK"/>
        </w:rPr>
        <w:t xml:space="preserve">. 927/18. </w:t>
      </w:r>
    </w:p>
    <w:p w:rsidR="005C0976" w:rsidRPr="008F7306" w:rsidRDefault="005C0976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 </w:t>
      </w: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Dôvodom  návrhu  prípadu  osobitného zreteľa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je  skutočnosť, že predmetný pozemok   bude slúžiť  pre výstavbu  radového   rodinného  domu, ktorý bude postavený na jestvujúcej základovej betónovej doske pre  11 RD vybudovanej firmou  ARS 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Invest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s.r.o. Skalica  podľa</w:t>
      </w:r>
    </w:p>
    <w:p w:rsidR="005C0976" w:rsidRPr="008F7306" w:rsidRDefault="005C0976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>platnej zmluvy  o spolupráci.</w:t>
      </w:r>
    </w:p>
    <w:p w:rsidR="005C0976" w:rsidRPr="008F7306" w:rsidRDefault="005C0976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>Poplatky  spojené  s prevodom  hradí  kupujúci .</w:t>
      </w:r>
    </w:p>
    <w:p w:rsidR="005C0976" w:rsidRPr="008F7306" w:rsidRDefault="005C0976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  </w:t>
      </w:r>
    </w:p>
    <w:p w:rsidR="005C0976" w:rsidRPr="008F7306" w:rsidRDefault="005C0976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                                                                                             Platnosť  uznesenia: do 31.12.2013</w:t>
      </w:r>
    </w:p>
    <w:p w:rsidR="00DC06E5" w:rsidRPr="008F7306" w:rsidRDefault="00DC06E5" w:rsidP="008F730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5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824DF7" w:rsidRDefault="00824DF7" w:rsidP="008F73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6C7BAF" w:rsidRPr="008F7306" w:rsidRDefault="006C7BAF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Mestská  rada  v Holíči  uznesením č.</w:t>
      </w:r>
      <w:r w:rsidR="00040D8E">
        <w:rPr>
          <w:rFonts w:ascii="Times New Roman" w:hAnsi="Times New Roman" w:cs="Times New Roman"/>
          <w:b/>
          <w:sz w:val="24"/>
          <w:szCs w:val="24"/>
          <w:lang w:val="sk-SK"/>
        </w:rPr>
        <w:t xml:space="preserve"> 51</w:t>
      </w: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BE30B4" w:rsidRDefault="006C7BAF" w:rsidP="008F73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mestskému zastupiteľstvu  </w:t>
      </w:r>
    </w:p>
    <w:p w:rsidR="006C7BAF" w:rsidRPr="00BE30B4" w:rsidRDefault="006C7BAF" w:rsidP="008F73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2D6DA5">
        <w:rPr>
          <w:rFonts w:ascii="Times New Roman" w:hAnsi="Times New Roman" w:cs="Times New Roman"/>
          <w:b/>
          <w:sz w:val="24"/>
          <w:szCs w:val="24"/>
          <w:lang w:val="sk-SK"/>
        </w:rPr>
        <w:t xml:space="preserve">zobrať na vedomie   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vyhodnotenie Obchodnej verejnej súťaže č. 15. 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lastRenderedPageBreak/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5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DC06E5" w:rsidRPr="008F7306" w:rsidRDefault="00DC06E5" w:rsidP="008F730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</w:p>
    <w:p w:rsidR="00A47559" w:rsidRPr="008F7306" w:rsidRDefault="00A4755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Mestská  rada  v Holíči  uznesením č.</w:t>
      </w:r>
      <w:r w:rsidR="00040D8E">
        <w:rPr>
          <w:rFonts w:ascii="Times New Roman" w:hAnsi="Times New Roman" w:cs="Times New Roman"/>
          <w:b/>
          <w:sz w:val="24"/>
          <w:szCs w:val="24"/>
          <w:lang w:val="sk-SK"/>
        </w:rPr>
        <w:t>52</w:t>
      </w: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BE30B4" w:rsidRDefault="00A47559" w:rsidP="008F73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mestskému zastupiteľstvu  </w:t>
      </w:r>
    </w:p>
    <w:p w:rsidR="00A47559" w:rsidRPr="00BE30B4" w:rsidRDefault="00A47559" w:rsidP="008F73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schváliť 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zámer   predaja   stavebných   pozemkov  registra C- KN  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parc.č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>.  927/170, druh pozemku   orná  pôda  o výmere 635 m</w:t>
      </w:r>
      <w:r w:rsidRPr="008F7306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>2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, p. č.  927/171, druh pozemku   orná  pôda  o výmere 635 m</w:t>
      </w:r>
      <w:r w:rsidRPr="008F7306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 xml:space="preserve">2  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a 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parc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>. č. 927/172, druh pozemku   orná  pôda  o výmere 635 m</w:t>
      </w:r>
      <w:r w:rsidRPr="008F7306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 xml:space="preserve">2   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evidované  na  LV č. 2406  v 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k.ú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>. Holíč  spôsobom  obchodnej   verejnej   súťaže  v súlade s ustanovením §9 ods.2 písm. a )  zákona  č.138/1991 Zb. v platnom</w:t>
      </w:r>
      <w:r w:rsidR="00824DF7">
        <w:rPr>
          <w:rFonts w:ascii="Times New Roman" w:hAnsi="Times New Roman" w:cs="Times New Roman"/>
          <w:sz w:val="24"/>
          <w:szCs w:val="24"/>
          <w:lang w:val="sk-SK"/>
        </w:rPr>
        <w:t xml:space="preserve"> znení a VZN č. 64 Mesta Holíč .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4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: 1-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</w:p>
    <w:p w:rsidR="00824DF7" w:rsidRDefault="00824DF7" w:rsidP="008F73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A47559" w:rsidRPr="008F7306" w:rsidRDefault="00A4755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Mestská  rada  v Holíči  uznesením č.</w:t>
      </w:r>
      <w:r w:rsidR="00040D8E">
        <w:rPr>
          <w:rFonts w:ascii="Times New Roman" w:hAnsi="Times New Roman" w:cs="Times New Roman"/>
          <w:b/>
          <w:sz w:val="24"/>
          <w:szCs w:val="24"/>
          <w:lang w:val="sk-SK"/>
        </w:rPr>
        <w:t>53</w:t>
      </w: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BE30B4" w:rsidRDefault="00A47559" w:rsidP="008F73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mestskému zastupiteľstvu </w:t>
      </w:r>
    </w:p>
    <w:p w:rsidR="00A47559" w:rsidRPr="00BE30B4" w:rsidRDefault="00A47559" w:rsidP="008F73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schváliť 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súťažné  podmienky  k  predaju   stavebného    pozemku   registra C- KN  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parc.č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>.  927/170, druh pozemku   orná  pôda  o výmere 635 m</w:t>
      </w:r>
      <w:r w:rsidRPr="008F7306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>2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evidovaného  na  LV č. 2406  v  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k.ú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. Holíč  spôsobom   obchodnej   verejnej    súťaže   v  súlade    s ustanovením § 9  ods. 2  písm. b)  zákona č. 138/1991 Zb. v znení neskorších  predpisov v platnom znení a VZN č. 64 Mesta Holíč  uvedené   v prílohe tohto uznesenia. 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4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: 1-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</w:p>
    <w:p w:rsidR="00A47559" w:rsidRPr="008F7306" w:rsidRDefault="00A4755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A47559" w:rsidRPr="008F7306" w:rsidRDefault="00A4755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Mestská  rada  v Holíči  uznesením č.</w:t>
      </w:r>
      <w:r w:rsidR="00040D8E">
        <w:rPr>
          <w:rFonts w:ascii="Times New Roman" w:hAnsi="Times New Roman" w:cs="Times New Roman"/>
          <w:b/>
          <w:sz w:val="24"/>
          <w:szCs w:val="24"/>
          <w:lang w:val="sk-SK"/>
        </w:rPr>
        <w:t>54</w:t>
      </w: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BE30B4" w:rsidRDefault="00A47559" w:rsidP="008F73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mestskému zastupiteľstvu </w:t>
      </w:r>
    </w:p>
    <w:p w:rsidR="00A47559" w:rsidRPr="00BE30B4" w:rsidRDefault="00A47559" w:rsidP="008F73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schváliť 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súťažné  podmienky  k  predaju   stavebného    pozemku   registra C- KN  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parc.č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>.  927/171, druh pozemku  orná  pôda  o výmere 635 m</w:t>
      </w:r>
      <w:r w:rsidRPr="008F7306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>2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evidovaného  na  LV č. 2406  v  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k.ú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. Holíč  spôsobom   obchodnej  verejnej  súťaže  v  súlade  s ustanovením § 9 ods. 2  písm. b)  zákona č. 138/1991 Zb. v znení neskorších  predpisov v platnom znení a VZN č. 64 Mesta Holíč  uvedené v prílohe tohto uznesenia. 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4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: 1-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</w:p>
    <w:p w:rsidR="00A47559" w:rsidRPr="008F7306" w:rsidRDefault="00A4755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A47559" w:rsidRPr="008F7306" w:rsidRDefault="00A4755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A47559" w:rsidRPr="008F7306" w:rsidRDefault="00A4755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Mestská  rada  v Holíči  uznesením č.</w:t>
      </w:r>
      <w:r w:rsidR="005E0269">
        <w:rPr>
          <w:rFonts w:ascii="Times New Roman" w:hAnsi="Times New Roman" w:cs="Times New Roman"/>
          <w:b/>
          <w:sz w:val="24"/>
          <w:szCs w:val="24"/>
          <w:lang w:val="sk-SK"/>
        </w:rPr>
        <w:t xml:space="preserve"> </w:t>
      </w:r>
      <w:r w:rsidR="00040D8E">
        <w:rPr>
          <w:rFonts w:ascii="Times New Roman" w:hAnsi="Times New Roman" w:cs="Times New Roman"/>
          <w:b/>
          <w:sz w:val="24"/>
          <w:szCs w:val="24"/>
          <w:lang w:val="sk-SK"/>
        </w:rPr>
        <w:t>55</w:t>
      </w: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A47559" w:rsidRPr="008F7306" w:rsidRDefault="00A47559" w:rsidP="008F73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mestskému zastupiteľstvu  </w:t>
      </w:r>
    </w:p>
    <w:p w:rsidR="00A47559" w:rsidRPr="00BE30B4" w:rsidRDefault="00A47559" w:rsidP="008F73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schváliť 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súťažné  podmienky  k  predaju   stavebného    pozemku   registra C- KN  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parc.č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>.  927/172, druh pozemku  orná  pôda  o výmere 635 m</w:t>
      </w:r>
      <w:r w:rsidRPr="008F7306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>2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evidovaného  na  LV č. 2406  v  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k.ú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>. Holíč  spôsobom   obchodnej   verejnej    súťaže   v  súlade    s ustanovením § 9  ods. 2  písm. b)  zákona č. 138/1991 Zb. v znení neskorších  predpisov v platnom znení a VZN č. 64 Mesta Holíč  uvedené  v prílohe tohto uznesenia .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4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824DF7" w:rsidRPr="007D03CE" w:rsidRDefault="00824DF7" w:rsidP="00824DF7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: 1-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</w:p>
    <w:p w:rsidR="00A47559" w:rsidRDefault="00A47559" w:rsidP="008F730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sk-SK"/>
        </w:rPr>
      </w:pPr>
    </w:p>
    <w:p w:rsidR="009A044B" w:rsidRPr="008F7306" w:rsidRDefault="009A044B" w:rsidP="009A04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Mestská  rada  v Holíči  uznesením č.</w:t>
      </w:r>
      <w:r w:rsidR="00040D8E">
        <w:rPr>
          <w:rFonts w:ascii="Times New Roman" w:hAnsi="Times New Roman" w:cs="Times New Roman"/>
          <w:b/>
          <w:sz w:val="24"/>
          <w:szCs w:val="24"/>
          <w:lang w:val="sk-SK"/>
        </w:rPr>
        <w:t xml:space="preserve"> 56</w:t>
      </w: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9A044B" w:rsidRPr="008F7306" w:rsidRDefault="009A044B" w:rsidP="009A044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mestskému zastupiteľstvu  </w:t>
      </w:r>
    </w:p>
    <w:p w:rsidR="009A044B" w:rsidRPr="0050014F" w:rsidRDefault="009A044B" w:rsidP="008F730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  <w:r w:rsidRPr="0050014F">
        <w:rPr>
          <w:rFonts w:ascii="Times New Roman" w:hAnsi="Times New Roman" w:cs="Times New Roman"/>
          <w:sz w:val="24"/>
          <w:szCs w:val="24"/>
          <w:lang w:val="sk-SK"/>
        </w:rPr>
        <w:t>schváliť zámer revitalizácie Hurbanovej ulice.</w:t>
      </w:r>
    </w:p>
    <w:p w:rsidR="009970F3" w:rsidRPr="007D03CE" w:rsidRDefault="009970F3" w:rsidP="009970F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9970F3" w:rsidRPr="007D03CE" w:rsidRDefault="009970F3" w:rsidP="009970F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</w:p>
    <w:p w:rsidR="009970F3" w:rsidRPr="007D03CE" w:rsidRDefault="009970F3" w:rsidP="009970F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5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9970F3" w:rsidRPr="007D03CE" w:rsidRDefault="009970F3" w:rsidP="009970F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9970F3" w:rsidRPr="007D03CE" w:rsidRDefault="009970F3" w:rsidP="009970F3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BE30B4" w:rsidRDefault="00CF5C4D" w:rsidP="008F730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2023EB" w:rsidRPr="008F7306" w:rsidRDefault="002023EB" w:rsidP="002023EB">
      <w:p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Mestská  rada  v Holíči  uznesením č.</w:t>
      </w:r>
      <w:r>
        <w:rPr>
          <w:rFonts w:ascii="Times New Roman" w:hAnsi="Times New Roman" w:cs="Times New Roman"/>
          <w:b/>
          <w:sz w:val="24"/>
          <w:szCs w:val="24"/>
          <w:lang w:val="sk-SK"/>
        </w:rPr>
        <w:t xml:space="preserve"> 57</w:t>
      </w:r>
      <w:r w:rsidRPr="008F7306">
        <w:rPr>
          <w:rFonts w:ascii="Times New Roman" w:hAnsi="Times New Roman" w:cs="Times New Roman"/>
          <w:b/>
          <w:sz w:val="24"/>
          <w:szCs w:val="24"/>
          <w:lang w:val="sk-SK"/>
        </w:rPr>
        <w:t>/2013</w:t>
      </w:r>
    </w:p>
    <w:p w:rsidR="002023EB" w:rsidRPr="002023EB" w:rsidRDefault="002023EB" w:rsidP="002023EB">
      <w:pPr>
        <w:spacing w:after="0" w:line="20" w:lineRule="atLeast"/>
        <w:jc w:val="both"/>
        <w:rPr>
          <w:rFonts w:ascii="Times New Roman" w:hAnsi="Times New Roman" w:cs="Times New Roman"/>
          <w:b/>
          <w:sz w:val="24"/>
          <w:szCs w:val="24"/>
          <w:lang w:val="sk-SK"/>
        </w:rPr>
      </w:pPr>
      <w:r w:rsidRPr="002023EB">
        <w:rPr>
          <w:rFonts w:ascii="Times New Roman" w:hAnsi="Times New Roman" w:cs="Times New Roman"/>
          <w:b/>
          <w:sz w:val="24"/>
          <w:szCs w:val="24"/>
          <w:lang w:val="sk-SK"/>
        </w:rPr>
        <w:t xml:space="preserve">odporúča mestskému zastupiteľstvu  </w:t>
      </w:r>
    </w:p>
    <w:p w:rsidR="002023EB" w:rsidRDefault="002023EB" w:rsidP="002023EB">
      <w:pPr>
        <w:spacing w:after="0" w:line="20" w:lineRule="atLeast"/>
        <w:rPr>
          <w:rFonts w:ascii="Times New Roman" w:hAnsi="Times New Roman" w:cs="Times New Roman"/>
        </w:rPr>
      </w:pPr>
      <w:proofErr w:type="spellStart"/>
      <w:proofErr w:type="gramStart"/>
      <w:r w:rsidRPr="002023EB">
        <w:rPr>
          <w:rFonts w:ascii="Times New Roman" w:hAnsi="Times New Roman" w:cs="Times New Roman"/>
        </w:rPr>
        <w:t>schváliť</w:t>
      </w:r>
      <w:proofErr w:type="spellEnd"/>
      <w:r w:rsidRPr="002023EB">
        <w:rPr>
          <w:rFonts w:ascii="Times New Roman" w:hAnsi="Times New Roman" w:cs="Times New Roman"/>
        </w:rPr>
        <w:t xml:space="preserve">  </w:t>
      </w:r>
      <w:proofErr w:type="spellStart"/>
      <w:r w:rsidRPr="002023EB">
        <w:rPr>
          <w:rFonts w:ascii="Times New Roman" w:hAnsi="Times New Roman" w:cs="Times New Roman"/>
        </w:rPr>
        <w:t>vykrytie</w:t>
      </w:r>
      <w:proofErr w:type="spellEnd"/>
      <w:proofErr w:type="gramEnd"/>
      <w:r w:rsidRPr="002023EB">
        <w:rPr>
          <w:rFonts w:ascii="Times New Roman" w:hAnsi="Times New Roman" w:cs="Times New Roman"/>
        </w:rPr>
        <w:t xml:space="preserve"> </w:t>
      </w:r>
      <w:proofErr w:type="spellStart"/>
      <w:r w:rsidRPr="002023EB">
        <w:rPr>
          <w:rFonts w:ascii="Times New Roman" w:hAnsi="Times New Roman" w:cs="Times New Roman"/>
        </w:rPr>
        <w:t>straty</w:t>
      </w:r>
      <w:proofErr w:type="spellEnd"/>
      <w:r w:rsidRPr="002023EB">
        <w:rPr>
          <w:rFonts w:ascii="Times New Roman" w:hAnsi="Times New Roman" w:cs="Times New Roman"/>
        </w:rPr>
        <w:t xml:space="preserve">  </w:t>
      </w:r>
      <w:proofErr w:type="spellStart"/>
      <w:r w:rsidRPr="002023EB">
        <w:rPr>
          <w:rFonts w:ascii="Times New Roman" w:hAnsi="Times New Roman" w:cs="Times New Roman"/>
        </w:rPr>
        <w:t>spoločnosti</w:t>
      </w:r>
      <w:proofErr w:type="spellEnd"/>
      <w:r w:rsidRPr="002023EB">
        <w:rPr>
          <w:rFonts w:ascii="Times New Roman" w:hAnsi="Times New Roman" w:cs="Times New Roman"/>
        </w:rPr>
        <w:t xml:space="preserve"> SMM Holíč, s.r.o  </w:t>
      </w:r>
      <w:proofErr w:type="spellStart"/>
      <w:r w:rsidRPr="002023EB">
        <w:rPr>
          <w:rFonts w:ascii="Times New Roman" w:hAnsi="Times New Roman" w:cs="Times New Roman"/>
        </w:rPr>
        <w:t>spoločníkom</w:t>
      </w:r>
      <w:proofErr w:type="spellEnd"/>
      <w:r w:rsidRPr="002023EB">
        <w:rPr>
          <w:rFonts w:ascii="Times New Roman" w:hAnsi="Times New Roman" w:cs="Times New Roman"/>
        </w:rPr>
        <w:t xml:space="preserve"> </w:t>
      </w:r>
      <w:proofErr w:type="spellStart"/>
      <w:r w:rsidRPr="002023EB">
        <w:rPr>
          <w:rFonts w:ascii="Times New Roman" w:hAnsi="Times New Roman" w:cs="Times New Roman"/>
        </w:rPr>
        <w:t>Mestom</w:t>
      </w:r>
      <w:proofErr w:type="spellEnd"/>
      <w:r w:rsidRPr="002023EB">
        <w:rPr>
          <w:rFonts w:ascii="Times New Roman" w:hAnsi="Times New Roman" w:cs="Times New Roman"/>
        </w:rPr>
        <w:t xml:space="preserve"> Holíč v </w:t>
      </w:r>
      <w:proofErr w:type="spellStart"/>
      <w:r w:rsidRPr="002023EB">
        <w:rPr>
          <w:rFonts w:ascii="Times New Roman" w:hAnsi="Times New Roman" w:cs="Times New Roman"/>
        </w:rPr>
        <w:t>plnej</w:t>
      </w:r>
      <w:proofErr w:type="spellEnd"/>
      <w:r w:rsidRPr="002023EB">
        <w:rPr>
          <w:rFonts w:ascii="Times New Roman" w:hAnsi="Times New Roman" w:cs="Times New Roman"/>
        </w:rPr>
        <w:t xml:space="preserve"> </w:t>
      </w:r>
      <w:proofErr w:type="spellStart"/>
      <w:r w:rsidRPr="002023EB">
        <w:rPr>
          <w:rFonts w:ascii="Times New Roman" w:hAnsi="Times New Roman" w:cs="Times New Roman"/>
        </w:rPr>
        <w:t>výške</w:t>
      </w:r>
      <w:proofErr w:type="spellEnd"/>
      <w:r w:rsidRPr="002023EB">
        <w:rPr>
          <w:rFonts w:ascii="Times New Roman" w:hAnsi="Times New Roman" w:cs="Times New Roman"/>
        </w:rPr>
        <w:t xml:space="preserve">, </w:t>
      </w:r>
      <w:proofErr w:type="spellStart"/>
      <w:r w:rsidRPr="002023EB">
        <w:rPr>
          <w:rFonts w:ascii="Times New Roman" w:hAnsi="Times New Roman" w:cs="Times New Roman"/>
        </w:rPr>
        <w:t>t.j</w:t>
      </w:r>
      <w:proofErr w:type="spellEnd"/>
      <w:r w:rsidRPr="002023EB">
        <w:rPr>
          <w:rFonts w:ascii="Times New Roman" w:hAnsi="Times New Roman" w:cs="Times New Roman"/>
        </w:rPr>
        <w:t xml:space="preserve">.  420 438,00 </w:t>
      </w:r>
      <w:r>
        <w:rPr>
          <w:rFonts w:ascii="Times New Roman" w:hAnsi="Times New Roman" w:cs="Times New Roman"/>
        </w:rPr>
        <w:t>eur.</w:t>
      </w:r>
    </w:p>
    <w:p w:rsidR="002023EB" w:rsidRPr="002023EB" w:rsidRDefault="002023EB" w:rsidP="002023EB">
      <w:pPr>
        <w:spacing w:after="0" w:line="20" w:lineRule="atLeast"/>
        <w:rPr>
          <w:rFonts w:ascii="Times New Roman" w:hAnsi="Times New Roman" w:cs="Times New Roman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Hlasovanie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2023EB" w:rsidRPr="007D03CE" w:rsidRDefault="002023EB" w:rsidP="002023E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Prezentácia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:</w:t>
      </w:r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5</w:t>
      </w:r>
    </w:p>
    <w:p w:rsidR="002023EB" w:rsidRPr="007D03CE" w:rsidRDefault="002023EB" w:rsidP="002023E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Za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>
        <w:rPr>
          <w:rFonts w:ascii="Times New Roman" w:eastAsia="Calibri" w:hAnsi="Times New Roman" w:cs="Times New Roman"/>
          <w:sz w:val="24"/>
          <w:szCs w:val="24"/>
        </w:rPr>
        <w:t xml:space="preserve">5 – Ing. Miroslav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Bilický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Rastislav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Caletka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Marian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Honza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</w:t>
      </w:r>
      <w:proofErr w:type="spellStart"/>
      <w:proofErr w:type="gramStart"/>
      <w:r>
        <w:rPr>
          <w:rFonts w:ascii="Times New Roman" w:eastAsia="Calibri" w:hAnsi="Times New Roman" w:cs="Times New Roman"/>
          <w:sz w:val="24"/>
          <w:szCs w:val="24"/>
        </w:rPr>
        <w:t>CSc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.,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Ing.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Nataša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Londarevová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, Ing. Jozef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Vlčej</w:t>
      </w:r>
      <w:proofErr w:type="spellEnd"/>
    </w:p>
    <w:p w:rsidR="002023EB" w:rsidRPr="007D03CE" w:rsidRDefault="002023EB" w:rsidP="002023E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Proti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2023EB" w:rsidRPr="007D03CE" w:rsidRDefault="002023EB" w:rsidP="002023EB">
      <w:pPr>
        <w:spacing w:after="0" w:line="2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7D03CE">
        <w:rPr>
          <w:rFonts w:ascii="Times New Roman" w:eastAsia="Calibri" w:hAnsi="Times New Roman" w:cs="Times New Roman"/>
          <w:sz w:val="24"/>
          <w:szCs w:val="24"/>
        </w:rPr>
        <w:t>Zdržal</w:t>
      </w:r>
      <w:proofErr w:type="spellEnd"/>
      <w:r w:rsidRPr="007D03C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D03CE">
        <w:rPr>
          <w:rFonts w:ascii="Times New Roman" w:eastAsia="Calibri" w:hAnsi="Times New Roman" w:cs="Times New Roman"/>
          <w:sz w:val="24"/>
          <w:szCs w:val="24"/>
        </w:rPr>
        <w:t>sa</w:t>
      </w:r>
      <w:proofErr w:type="spellEnd"/>
      <w:proofErr w:type="gramEnd"/>
      <w:r w:rsidRPr="007D03CE">
        <w:rPr>
          <w:rFonts w:ascii="Times New Roman" w:eastAsia="Calibri" w:hAnsi="Times New Roman" w:cs="Times New Roman"/>
          <w:sz w:val="24"/>
          <w:szCs w:val="24"/>
        </w:rPr>
        <w:t>: 0</w:t>
      </w:r>
    </w:p>
    <w:p w:rsidR="002023EB" w:rsidRPr="002023EB" w:rsidRDefault="002023EB" w:rsidP="002023EB">
      <w:pPr>
        <w:spacing w:after="0" w:line="20" w:lineRule="atLeast"/>
        <w:rPr>
          <w:rFonts w:ascii="Times New Roman" w:hAnsi="Times New Roman" w:cs="Times New Roman"/>
        </w:rPr>
      </w:pPr>
    </w:p>
    <w:p w:rsidR="00BE30B4" w:rsidRDefault="00BE30B4" w:rsidP="008F730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</w:p>
    <w:p w:rsidR="00BF3889" w:rsidRDefault="00CF5C4D" w:rsidP="008F730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>V Holíči 02.05.2013</w:t>
      </w:r>
    </w:p>
    <w:p w:rsidR="00996EF6" w:rsidRDefault="00996EF6" w:rsidP="008F730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</w:p>
    <w:p w:rsidR="00332463" w:rsidRDefault="00332463" w:rsidP="008F730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</w:p>
    <w:p w:rsidR="00332463" w:rsidRDefault="00332463" w:rsidP="008F730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</w:p>
    <w:p w:rsidR="00332463" w:rsidRDefault="00332463" w:rsidP="008F730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</w:p>
    <w:p w:rsidR="00332463" w:rsidRDefault="00332463" w:rsidP="008F730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</w:p>
    <w:p w:rsidR="00332463" w:rsidRDefault="00332463" w:rsidP="008F730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</w:p>
    <w:p w:rsidR="00996EF6" w:rsidRDefault="00996EF6" w:rsidP="008F730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k-SK"/>
        </w:rPr>
        <w:tab/>
      </w:r>
      <w:r>
        <w:rPr>
          <w:rFonts w:ascii="Times New Roman" w:hAnsi="Times New Roman" w:cs="Times New Roman"/>
          <w:sz w:val="24"/>
          <w:szCs w:val="24"/>
          <w:lang w:val="sk-SK"/>
        </w:rPr>
        <w:tab/>
      </w:r>
      <w:r>
        <w:rPr>
          <w:rFonts w:ascii="Times New Roman" w:hAnsi="Times New Roman" w:cs="Times New Roman"/>
          <w:sz w:val="24"/>
          <w:szCs w:val="24"/>
          <w:lang w:val="sk-SK"/>
        </w:rPr>
        <w:tab/>
      </w:r>
      <w:r>
        <w:rPr>
          <w:rFonts w:ascii="Times New Roman" w:hAnsi="Times New Roman" w:cs="Times New Roman"/>
          <w:sz w:val="24"/>
          <w:szCs w:val="24"/>
          <w:lang w:val="sk-SK"/>
        </w:rPr>
        <w:tab/>
      </w:r>
      <w:r>
        <w:rPr>
          <w:rFonts w:ascii="Times New Roman" w:hAnsi="Times New Roman" w:cs="Times New Roman"/>
          <w:sz w:val="24"/>
          <w:szCs w:val="24"/>
          <w:lang w:val="sk-SK"/>
        </w:rPr>
        <w:tab/>
      </w:r>
      <w:r>
        <w:rPr>
          <w:rFonts w:ascii="Times New Roman" w:hAnsi="Times New Roman" w:cs="Times New Roman"/>
          <w:sz w:val="24"/>
          <w:szCs w:val="24"/>
          <w:lang w:val="sk-SK"/>
        </w:rPr>
        <w:tab/>
      </w:r>
      <w:r>
        <w:rPr>
          <w:rFonts w:ascii="Times New Roman" w:hAnsi="Times New Roman" w:cs="Times New Roman"/>
          <w:sz w:val="24"/>
          <w:szCs w:val="24"/>
          <w:lang w:val="sk-SK"/>
        </w:rPr>
        <w:tab/>
        <w:t>PhDr. Zdenko Čambal</w:t>
      </w:r>
    </w:p>
    <w:p w:rsidR="00BE30B4" w:rsidRDefault="00996EF6" w:rsidP="005E0269">
      <w:pPr>
        <w:spacing w:after="0" w:line="240" w:lineRule="auto"/>
        <w:ind w:left="5040"/>
        <w:rPr>
          <w:rFonts w:ascii="Times New Roman" w:hAnsi="Times New Roman" w:cs="Times New Roman"/>
          <w:sz w:val="24"/>
          <w:szCs w:val="24"/>
          <w:lang w:val="sk-SK"/>
        </w:rPr>
      </w:pPr>
      <w:r>
        <w:rPr>
          <w:rFonts w:ascii="Times New Roman" w:hAnsi="Times New Roman" w:cs="Times New Roman"/>
          <w:sz w:val="24"/>
          <w:szCs w:val="24"/>
          <w:lang w:val="sk-SK"/>
        </w:rPr>
        <w:t xml:space="preserve">   primátor mesta</w:t>
      </w:r>
    </w:p>
    <w:p w:rsidR="00BE30B4" w:rsidRDefault="00BE30B4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332463" w:rsidRDefault="00332463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61694D" w:rsidRPr="0061694D" w:rsidRDefault="00BF3889" w:rsidP="008F730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  <w:lang w:val="sk-SK"/>
        </w:rPr>
      </w:pPr>
      <w:r w:rsidRPr="0061694D">
        <w:rPr>
          <w:rFonts w:ascii="Times New Roman" w:hAnsi="Times New Roman" w:cs="Times New Roman"/>
          <w:b/>
          <w:sz w:val="28"/>
          <w:szCs w:val="28"/>
          <w:u w:val="single"/>
          <w:lang w:val="sk-SK"/>
        </w:rPr>
        <w:t xml:space="preserve">Príloha k uzneseniam č. </w:t>
      </w:r>
      <w:r w:rsidR="0061694D" w:rsidRPr="0061694D">
        <w:rPr>
          <w:rFonts w:ascii="Times New Roman" w:hAnsi="Times New Roman" w:cs="Times New Roman"/>
          <w:b/>
          <w:sz w:val="28"/>
          <w:szCs w:val="28"/>
          <w:u w:val="single"/>
          <w:lang w:val="sk-SK"/>
        </w:rPr>
        <w:t>53,54,55</w:t>
      </w:r>
    </w:p>
    <w:p w:rsidR="0061694D" w:rsidRDefault="0061694D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BF3889" w:rsidRPr="00BE30B4" w:rsidRDefault="0061694D" w:rsidP="008F730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</w:pPr>
      <w:r w:rsidRPr="0061694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Sú</w:t>
      </w:r>
      <w:r w:rsidR="00BF3889" w:rsidRPr="0061694D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ťažné  podmienky</w:t>
      </w:r>
      <w:r w:rsidR="00BF3889" w:rsidRPr="00BE30B4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  k</w:t>
      </w:r>
      <w:r w:rsidR="00BE30B4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 xml:space="preserve"> OVS –  pozemky </w:t>
      </w:r>
      <w:r w:rsidR="00BF3889" w:rsidRPr="00BE30B4">
        <w:rPr>
          <w:rFonts w:ascii="Times New Roman" w:hAnsi="Times New Roman" w:cs="Times New Roman"/>
          <w:b/>
          <w:sz w:val="24"/>
          <w:szCs w:val="24"/>
          <w:u w:val="single"/>
          <w:lang w:val="sk-SK"/>
        </w:rPr>
        <w:t>C-KN  p.č.927/170,  p.č.927/171 a  p.č.927/172 :</w:t>
      </w:r>
    </w:p>
    <w:p w:rsidR="00BF3889" w:rsidRPr="008F7306" w:rsidRDefault="00BF388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- súťažiaci  ponúkne  minimálnu kúpnu  cenu </w:t>
      </w:r>
      <w:r w:rsidR="002F7AAB">
        <w:rPr>
          <w:rFonts w:ascii="Times New Roman" w:hAnsi="Times New Roman" w:cs="Times New Roman"/>
          <w:sz w:val="24"/>
          <w:szCs w:val="24"/>
          <w:lang w:val="sk-SK"/>
        </w:rPr>
        <w:t>29 e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ur/ m</w:t>
      </w:r>
      <w:r w:rsidRPr="008F7306">
        <w:rPr>
          <w:rFonts w:ascii="Times New Roman" w:hAnsi="Times New Roman" w:cs="Times New Roman"/>
          <w:sz w:val="24"/>
          <w:szCs w:val="24"/>
          <w:vertAlign w:val="superscript"/>
          <w:lang w:val="sk-SK"/>
        </w:rPr>
        <w:t xml:space="preserve">2  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</w:t>
      </w:r>
    </w:p>
    <w:p w:rsidR="00BF3889" w:rsidRPr="008F7306" w:rsidRDefault="00BF388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- súťažiaci   do  konca  lehoty  na    podávanie     návrhov    zloží    na  účet  vyhlasovateľa  </w:t>
      </w:r>
    </w:p>
    <w:p w:rsidR="00BF3889" w:rsidRPr="008F7306" w:rsidRDefault="00BF388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zábezpeku 20%  z minimálnej celkovej  ceny  príslušného stavebného pozemku,  inak návrh </w:t>
      </w:r>
    </w:p>
    <w:p w:rsidR="00BF3889" w:rsidRPr="008F7306" w:rsidRDefault="00BF388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nebude   do  súťaže  zahrnutý,   vybranému   účastníkovi  súťaže    bude   výška  finančnej </w:t>
      </w:r>
    </w:p>
    <w:p w:rsidR="00BF3889" w:rsidRPr="008F7306" w:rsidRDefault="00BF388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>zábezpeky započítaná do kúpnej ceny</w:t>
      </w:r>
    </w:p>
    <w:p w:rsidR="00BF3889" w:rsidRPr="008F7306" w:rsidRDefault="00BF388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- zaplatí  zvyšok  kúpnej  ceny / celková kúpna  cena po odpočítaní  zábezpeky/ pred   podaním  kúpnej zmluvy  na vklad  do KN najneskôr   do 15 dní  od  podpísania  kúpnej zmluvy  zmluvnými stranami;  inak  má  vyhlasovateľ   právo  odstúpiť  od nej  odstúpiť </w:t>
      </w:r>
    </w:p>
    <w:p w:rsidR="00BF3889" w:rsidRPr="008F7306" w:rsidRDefault="00BF388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- v prípade zmarenia súťaže  (nezaplatenie kúpnej ceny vybraným účastníkom súťaže podľa </w:t>
      </w:r>
    </w:p>
    <w:p w:rsidR="00BF3889" w:rsidRPr="008F7306" w:rsidRDefault="00BF388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>podmienok OVS) zložená finančná zábezpeka  prepadne v prospech vyhlasovateľa</w:t>
      </w:r>
    </w:p>
    <w:p w:rsidR="00BF3889" w:rsidRPr="008F7306" w:rsidRDefault="00BF388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- uhradí správny poplatok spojený s vkladom vlastníckeho práva do Správy katastra Skalica  </w:t>
      </w:r>
    </w:p>
    <w:p w:rsidR="00BF3889" w:rsidRPr="008F7306" w:rsidRDefault="00BF388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- kritériom   pre      posudzovanie    súťažných   návrhov    je    najvyššia   cenová  ponuka </w:t>
      </w:r>
    </w:p>
    <w:p w:rsidR="00BF3889" w:rsidRPr="008F7306" w:rsidRDefault="00BF388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>- v prípade, že  bude   viac   rovnakých   ponúk, bude  rozhodovať  o  víťazovi  žreb</w:t>
      </w:r>
    </w:p>
    <w:p w:rsidR="00BF3889" w:rsidRPr="008F7306" w:rsidRDefault="00BF388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- neúspešným účastníkom  súťaže bude  finančná zábezpeka vrátená najneskôr do 15 dní odo  </w:t>
      </w:r>
    </w:p>
    <w:p w:rsidR="00BF3889" w:rsidRPr="008F7306" w:rsidRDefault="00BF388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dňa vyhodnotenia  OVS, </w:t>
      </w:r>
    </w:p>
    <w:p w:rsidR="00BF3889" w:rsidRPr="008F7306" w:rsidRDefault="00BF388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>- v prípade  zrušenia súťaže alebo odmietnutia všetkých predložených  návrhov  bude  finančná zábezpeka  vrátená  najneskôr do 15 dní odo dňa  vyhodnotenia  obchodnej  verejnej  súťaže  k predmetom  predaja</w:t>
      </w:r>
    </w:p>
    <w:p w:rsidR="00BF3889" w:rsidRPr="008F7306" w:rsidRDefault="00BF388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>-  zabezpečí výstavbu v súlade s územným planom Mesta Holíč,</w:t>
      </w:r>
    </w:p>
    <w:p w:rsidR="00BF3889" w:rsidRPr="008F7306" w:rsidRDefault="00BF388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>-  súťažný návrh musí byť spracovaný v slovenskom jazyku a musí obsahovať :</w:t>
      </w:r>
    </w:p>
    <w:p w:rsidR="00BF3889" w:rsidRPr="008F7306" w:rsidRDefault="00BF388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   A,  vyplnený a podpísaný návrh  kúpnej zmluvy – príloha č.1</w:t>
      </w:r>
    </w:p>
    <w:p w:rsidR="00BF3889" w:rsidRPr="008F7306" w:rsidRDefault="00BF388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    B,  sprievodný list  a zámer  využitia  – príloha č. 2</w:t>
      </w:r>
    </w:p>
    <w:p w:rsidR="00BF3889" w:rsidRPr="008F7306" w:rsidRDefault="00BF388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- súťažný návrh  podľa  stanovených súťažných podmienok bude podaný  písomne  na  adresu Mesto Holíč, Bratislavská 5, 908 51 Holíč v zalepenej obálke s uvedením mena a adresy účastníka  súťaže  a  s výrazným   označením  „OVS -   pozemok </w:t>
      </w:r>
      <w:proofErr w:type="spellStart"/>
      <w:r w:rsidRPr="008F7306">
        <w:rPr>
          <w:rFonts w:ascii="Times New Roman" w:hAnsi="Times New Roman" w:cs="Times New Roman"/>
          <w:sz w:val="24"/>
          <w:szCs w:val="24"/>
          <w:lang w:val="sk-SK"/>
        </w:rPr>
        <w:t>parc.č</w:t>
      </w:r>
      <w:proofErr w:type="spellEnd"/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. ............  M. Terézie „neotvárať„ </w:t>
      </w:r>
    </w:p>
    <w:p w:rsidR="00BF3889" w:rsidRPr="008F7306" w:rsidRDefault="00BF388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- lehota   na  predkladanie  návrhov bude  určená   pred  zverejnením OVS  </w:t>
      </w:r>
    </w:p>
    <w:p w:rsidR="00BF3889" w:rsidRPr="008F7306" w:rsidRDefault="00BF388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>- otváranie obálok a vyhodnotenie súťažných návrhov OVS bude  určená na  deň .............</w:t>
      </w:r>
    </w:p>
    <w:p w:rsidR="00BF3889" w:rsidRPr="008F7306" w:rsidRDefault="00BF388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>uskutoční  sa  komisiou menovanou</w:t>
      </w:r>
      <w:r w:rsidRPr="008F7306">
        <w:rPr>
          <w:rFonts w:ascii="Times New Roman" w:hAnsi="Times New Roman" w:cs="Times New Roman"/>
          <w:i/>
          <w:sz w:val="24"/>
          <w:szCs w:val="24"/>
          <w:lang w:val="sk-SK"/>
        </w:rPr>
        <w:t xml:space="preserve"> 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primátorom Mesta Holíč pre OVS. </w:t>
      </w:r>
    </w:p>
    <w:p w:rsidR="00BF3889" w:rsidRPr="008F7306" w:rsidRDefault="00BF388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 w:eastAsia="cs-CZ"/>
        </w:rPr>
      </w:pPr>
      <w:r w:rsidRPr="008F7306">
        <w:rPr>
          <w:rFonts w:ascii="Times New Roman" w:hAnsi="Times New Roman" w:cs="Times New Roman"/>
          <w:sz w:val="24"/>
          <w:szCs w:val="24"/>
          <w:lang w:val="sk-SK" w:eastAsia="cs-CZ"/>
        </w:rPr>
        <w:t>- pri otváraní obálok so súťažnými návrhmi môžu byť prítomní aj účastníci OVS, ktorí návrh predložili a preukážu sa dokladom totožnosti</w:t>
      </w:r>
    </w:p>
    <w:p w:rsidR="00BF3889" w:rsidRPr="008F7306" w:rsidRDefault="00BF388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 w:eastAsia="cs-CZ"/>
        </w:rPr>
      </w:pPr>
      <w:r w:rsidRPr="008F7306">
        <w:rPr>
          <w:rFonts w:ascii="Times New Roman" w:hAnsi="Times New Roman" w:cs="Times New Roman"/>
          <w:sz w:val="24"/>
          <w:szCs w:val="24"/>
          <w:lang w:val="sk-SK" w:eastAsia="cs-CZ"/>
        </w:rPr>
        <w:t>- p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>ri  otváraní obálok  bude zverejnené meno záujemcu  a ponúknutá  cena</w:t>
      </w:r>
    </w:p>
    <w:p w:rsidR="00BF3889" w:rsidRPr="008F7306" w:rsidRDefault="00BF388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>-výsledok  vyhodnotenia  súťaže  bude  oznámený účastníkom  písomnou  správou  odoslanou   najneskôr   do 15 dní odo dňa vyhodnotenia OVS</w:t>
      </w:r>
    </w:p>
    <w:p w:rsidR="00BF3889" w:rsidRPr="008F7306" w:rsidRDefault="00BF388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>-predložené  návrhy možno  meniť  a dopĺňať len v stanovenej lehote  na  predkladanie   návrhov</w:t>
      </w:r>
    </w:p>
    <w:p w:rsidR="00BF3889" w:rsidRPr="008F7306" w:rsidRDefault="00BF388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>-vyhlasovateľ  si  vyhradzuje  právo  odmietnuť  všetky  predložené  návrhy  alebo zrušiť    súťaž</w:t>
      </w:r>
    </w:p>
    <w:p w:rsidR="00BF3889" w:rsidRPr="008F7306" w:rsidRDefault="00BF388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>-vyhlasovateľ  neuhrádza účastníkom súťaže   náklady   spojené  s ich   účasťou  v   tejto OVS</w:t>
      </w:r>
    </w:p>
    <w:p w:rsidR="00BF3889" w:rsidRPr="008F7306" w:rsidRDefault="00BF388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sz w:val="24"/>
          <w:szCs w:val="24"/>
          <w:lang w:val="sk-SK"/>
        </w:rPr>
        <w:t>-víťazná ponuka bude predložená na vedomie Mestskému zastupiteľstvu v Holíči   na jeho najbližšom zasadnutí v rámci  vyhodnotenia príslušnej OVS.</w:t>
      </w:r>
    </w:p>
    <w:p w:rsidR="00BF3889" w:rsidRPr="008F7306" w:rsidRDefault="00BF388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  <w:r w:rsidRPr="008F7306">
        <w:rPr>
          <w:rFonts w:ascii="Times New Roman" w:hAnsi="Times New Roman" w:cs="Times New Roman"/>
          <w:i/>
          <w:sz w:val="24"/>
          <w:szCs w:val="24"/>
          <w:lang w:val="sk-SK"/>
        </w:rPr>
        <w:t>-</w:t>
      </w:r>
      <w:r w:rsidRPr="008F7306">
        <w:rPr>
          <w:rFonts w:ascii="Times New Roman" w:hAnsi="Times New Roman" w:cs="Times New Roman"/>
          <w:sz w:val="24"/>
          <w:szCs w:val="24"/>
          <w:lang w:val="sk-SK"/>
        </w:rPr>
        <w:t xml:space="preserve">technické  informácie  o predmete predaja   poskytne   oddelenie  právne a správy  mestského  majetku  Mesta   Holíč </w:t>
      </w:r>
      <w:r w:rsidR="00BE30B4">
        <w:rPr>
          <w:rFonts w:ascii="Times New Roman" w:hAnsi="Times New Roman" w:cs="Times New Roman"/>
          <w:sz w:val="24"/>
          <w:szCs w:val="24"/>
          <w:lang w:val="sk-SK"/>
        </w:rPr>
        <w:t>.</w:t>
      </w:r>
    </w:p>
    <w:p w:rsidR="00BF3889" w:rsidRPr="008F7306" w:rsidRDefault="00BF388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BF3889" w:rsidRPr="008F7306" w:rsidRDefault="00BF3889" w:rsidP="008F730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k-SK"/>
        </w:rPr>
      </w:pPr>
    </w:p>
    <w:p w:rsidR="00BF3889" w:rsidRPr="008F7306" w:rsidRDefault="00BF3889" w:rsidP="008F730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</w:p>
    <w:p w:rsidR="00DC06E5" w:rsidRPr="008F7306" w:rsidRDefault="00DC06E5" w:rsidP="008F730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</w:p>
    <w:p w:rsidR="00DC06E5" w:rsidRPr="008F7306" w:rsidRDefault="00DC06E5" w:rsidP="008F730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</w:p>
    <w:p w:rsidR="00DC06E5" w:rsidRPr="008F7306" w:rsidRDefault="00DC06E5" w:rsidP="008F7306">
      <w:pPr>
        <w:spacing w:after="0" w:line="240" w:lineRule="auto"/>
        <w:rPr>
          <w:rFonts w:ascii="Times New Roman" w:hAnsi="Times New Roman" w:cs="Times New Roman"/>
          <w:sz w:val="24"/>
          <w:szCs w:val="24"/>
          <w:lang w:val="sk-SK"/>
        </w:rPr>
      </w:pPr>
    </w:p>
    <w:p w:rsidR="00DC06E5" w:rsidRPr="008F7306" w:rsidRDefault="00DC06E5" w:rsidP="008F730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sk-SK"/>
        </w:rPr>
      </w:pPr>
    </w:p>
    <w:sectPr w:rsidR="00DC06E5" w:rsidRPr="008F7306" w:rsidSect="00AE7F1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22C8B"/>
    <w:rsid w:val="00040D8E"/>
    <w:rsid w:val="000508B4"/>
    <w:rsid w:val="00091AD2"/>
    <w:rsid w:val="002023EB"/>
    <w:rsid w:val="002D6DA5"/>
    <w:rsid w:val="002F7AAB"/>
    <w:rsid w:val="00302667"/>
    <w:rsid w:val="003255EE"/>
    <w:rsid w:val="00332463"/>
    <w:rsid w:val="00367842"/>
    <w:rsid w:val="003854E4"/>
    <w:rsid w:val="003A0EC7"/>
    <w:rsid w:val="0048493B"/>
    <w:rsid w:val="004A49BC"/>
    <w:rsid w:val="004B22A8"/>
    <w:rsid w:val="0050014F"/>
    <w:rsid w:val="00565943"/>
    <w:rsid w:val="005A6C34"/>
    <w:rsid w:val="005B5D57"/>
    <w:rsid w:val="005C0976"/>
    <w:rsid w:val="005E0269"/>
    <w:rsid w:val="0061694D"/>
    <w:rsid w:val="0063231A"/>
    <w:rsid w:val="006A1E95"/>
    <w:rsid w:val="006C7BAF"/>
    <w:rsid w:val="006F2DC3"/>
    <w:rsid w:val="006F7AC7"/>
    <w:rsid w:val="007022B7"/>
    <w:rsid w:val="00764531"/>
    <w:rsid w:val="00822C8B"/>
    <w:rsid w:val="00824DF7"/>
    <w:rsid w:val="00865B5B"/>
    <w:rsid w:val="008A356F"/>
    <w:rsid w:val="008E0047"/>
    <w:rsid w:val="008E7F37"/>
    <w:rsid w:val="008F7306"/>
    <w:rsid w:val="00996EF6"/>
    <w:rsid w:val="009970F3"/>
    <w:rsid w:val="009A044B"/>
    <w:rsid w:val="009B6F2F"/>
    <w:rsid w:val="00A47559"/>
    <w:rsid w:val="00AC4144"/>
    <w:rsid w:val="00AE7F13"/>
    <w:rsid w:val="00BE30B4"/>
    <w:rsid w:val="00BE7519"/>
    <w:rsid w:val="00BF3889"/>
    <w:rsid w:val="00C953D0"/>
    <w:rsid w:val="00CF5C4D"/>
    <w:rsid w:val="00D9616F"/>
    <w:rsid w:val="00DA1A23"/>
    <w:rsid w:val="00DA2C49"/>
    <w:rsid w:val="00DC06E5"/>
    <w:rsid w:val="00EC642A"/>
    <w:rsid w:val="00EF4A6E"/>
    <w:rsid w:val="00F95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AE7F13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92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66F82B-FEE9-4670-AAC8-CB166BC4F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11</Pages>
  <Words>3275</Words>
  <Characters>18672</Characters>
  <Application>Microsoft Office Word</Application>
  <DocSecurity>0</DocSecurity>
  <Lines>155</Lines>
  <Paragraphs>43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mhrusecka</dc:creator>
  <cp:keywords/>
  <dc:description/>
  <cp:lastModifiedBy>mhrusecka</cp:lastModifiedBy>
  <cp:revision>49</cp:revision>
  <cp:lastPrinted>2013-05-07T06:02:00Z</cp:lastPrinted>
  <dcterms:created xsi:type="dcterms:W3CDTF">2013-04-29T06:28:00Z</dcterms:created>
  <dcterms:modified xsi:type="dcterms:W3CDTF">2013-05-13T11:23:00Z</dcterms:modified>
</cp:coreProperties>
</file>