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408" w:rsidRPr="007E405D" w:rsidRDefault="00AF4408">
      <w:pPr>
        <w:rPr>
          <w:sz w:val="24"/>
          <w:szCs w:val="24"/>
          <w:u w:val="single"/>
          <w:lang w:val="sk-SK"/>
        </w:rPr>
      </w:pPr>
    </w:p>
    <w:p w:rsidR="00D42898" w:rsidRPr="007E405D" w:rsidRDefault="00D42898">
      <w:pPr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u w:val="single"/>
          <w:lang w:val="sk-SK"/>
        </w:rPr>
        <w:t>Mesto Holíč</w:t>
      </w:r>
    </w:p>
    <w:p w:rsidR="00D42898" w:rsidRPr="007E405D" w:rsidRDefault="00D42898" w:rsidP="00D42898">
      <w:pP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Zápisnica</w:t>
      </w:r>
    </w:p>
    <w:p w:rsidR="00D42898" w:rsidRPr="007E405D" w:rsidRDefault="00D42898" w:rsidP="00D4289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z ro</w:t>
      </w:r>
      <w:r w:rsidR="00235058" w:rsidRPr="007E405D">
        <w:rPr>
          <w:rFonts w:ascii="Times New Roman" w:hAnsi="Times New Roman" w:cs="Times New Roman"/>
          <w:b/>
          <w:sz w:val="24"/>
          <w:szCs w:val="24"/>
          <w:lang w:val="sk-SK"/>
        </w:rPr>
        <w:t>kovania Mestskej rady v Holíči</w:t>
      </w: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, ktoré sa uskutočnilo dňa 15.10.2013 o 8,30 hod. v pracovni primátora.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Prítomní členovia mestskej rady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:  Rastislav Caletka,  Ing. Marian Honza, CSc.,  Ing. Nataša Londarevová, Ing. Jozef Vlčej.</w:t>
      </w:r>
    </w:p>
    <w:p w:rsidR="00235058" w:rsidRPr="007E405D" w:rsidRDefault="00235058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Ospravedlnený: Ing. Miroslav Bilický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Overovatelia zápisnice:  Rastislav Caletka, </w:t>
      </w:r>
      <w:r w:rsidR="0053419E" w:rsidRPr="007E405D">
        <w:rPr>
          <w:rFonts w:ascii="Times New Roman" w:hAnsi="Times New Roman" w:cs="Times New Roman"/>
          <w:sz w:val="24"/>
          <w:szCs w:val="24"/>
          <w:lang w:val="sk-SK"/>
        </w:rPr>
        <w:t>Ing. Marian Honza, CSc.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1. Otvorenie .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Rokovanie  mestskej rady otvoril a viedol primátor  mesta  PhDr. Zdenko Čambal.</w:t>
      </w:r>
    </w:p>
    <w:p w:rsidR="00494592" w:rsidRPr="007E405D" w:rsidRDefault="0002049F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M</w:t>
      </w:r>
      <w:r w:rsidR="00494592" w:rsidRPr="007E405D">
        <w:rPr>
          <w:rFonts w:ascii="Times New Roman" w:hAnsi="Times New Roman" w:cs="Times New Roman"/>
          <w:b/>
          <w:sz w:val="24"/>
          <w:szCs w:val="24"/>
          <w:lang w:val="sk-SK"/>
        </w:rPr>
        <w:t xml:space="preserve">estská rada je spôsobilá rokovať a je  uznášania schopná. 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E0901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Primátor predložil  návrh programu:</w:t>
      </w:r>
    </w:p>
    <w:p w:rsidR="008E0901" w:rsidRPr="007E405D" w:rsidRDefault="008E0901" w:rsidP="00FB4F3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 1. Otvorenie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 2. Príprava  MsZ 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3. Monitorovacia správa o plnení programového rozpočtu Mesta Holíč k 30.06.2013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4. Návrh na V. zmenu rozpočtu r. 2013  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 5. Stanovisko hlavného kontrolóra  k V. zmene rozpočtu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 6. Správa o stave  daňových pohľadávok Mesta Holíč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 7. Návrh  VZN   o náhradnom zásobovaní vodou</w:t>
      </w:r>
    </w:p>
    <w:p w:rsidR="008E0901" w:rsidRPr="007E405D" w:rsidRDefault="008E0901" w:rsidP="00FB4F37">
      <w:pPr>
        <w:spacing w:after="0" w:line="240" w:lineRule="auto"/>
        <w:jc w:val="both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  8. Návrh Dodatku č. 1  k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VZN č.73 </w:t>
      </w:r>
      <w:r w:rsidRPr="007E405D">
        <w:rPr>
          <w:rFonts w:ascii="Times New Roman" w:hAnsi="Times New Roman" w:cs="Times New Roman"/>
          <w:color w:val="000000"/>
          <w:sz w:val="24"/>
          <w:szCs w:val="24"/>
          <w:lang w:val="sk-SK"/>
        </w:rPr>
        <w:t> </w:t>
      </w: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o trhovom poriadku trhoviska a  príležitostných trhov 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      v meste Holíč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 9. Žiadosť o NFP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10. Žiadosť o poskytnutie podpory z  Enviromentálneho fondu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11. Majetkové prevody</w:t>
      </w:r>
    </w:p>
    <w:p w:rsidR="008E0901" w:rsidRPr="007E405D" w:rsidRDefault="0028688A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11/1.  </w:t>
      </w:r>
      <w:proofErr w:type="gramStart"/>
      <w:r w:rsidR="008E0901" w:rsidRPr="007E405D">
        <w:rPr>
          <w:rFonts w:ascii="Times New Roman" w:hAnsi="Times New Roman" w:cs="Times New Roman"/>
          <w:sz w:val="24"/>
          <w:szCs w:val="24"/>
        </w:rPr>
        <w:t>Zmluvný  prevod</w:t>
      </w:r>
      <w:proofErr w:type="gramEnd"/>
      <w:r w:rsidR="008E0901" w:rsidRPr="007E405D">
        <w:rPr>
          <w:rFonts w:ascii="Times New Roman" w:hAnsi="Times New Roman" w:cs="Times New Roman"/>
          <w:sz w:val="24"/>
          <w:szCs w:val="24"/>
        </w:rPr>
        <w:t xml:space="preserve">  pozemku  pod  rodinným  domom  a pozemku  priľahlého  na    Ulici   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Márie  Terézie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v k.ú.  Holíč </w:t>
      </w:r>
    </w:p>
    <w:p w:rsidR="008E0901" w:rsidRPr="007E405D" w:rsidRDefault="008E0901" w:rsidP="00FB4F3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11/2.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Zmluvný  prevod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 pozemkov  v záhradkovej  osade  Hrubá   Lúka  v k.ú. Holíč.</w:t>
      </w:r>
    </w:p>
    <w:p w:rsidR="0028688A" w:rsidRPr="007E405D" w:rsidRDefault="008E0901" w:rsidP="00FB4F3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11/3.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Zmluvný  prevod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 spoluvlastníckeho  podielu  v pozemku  pod  BD ul.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Rapanta  v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> k.ú.</w:t>
      </w:r>
    </w:p>
    <w:p w:rsidR="008E0901" w:rsidRPr="007E405D" w:rsidRDefault="0028688A" w:rsidP="00FB4F3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0901" w:rsidRPr="007E405D">
        <w:rPr>
          <w:rFonts w:ascii="Times New Roman" w:hAnsi="Times New Roman" w:cs="Times New Roman"/>
          <w:sz w:val="24"/>
          <w:szCs w:val="24"/>
        </w:rPr>
        <w:t xml:space="preserve"> Holíč</w:t>
      </w:r>
    </w:p>
    <w:p w:rsidR="008E0901" w:rsidRPr="007E405D" w:rsidRDefault="008E0901" w:rsidP="00FB4F3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11/4.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Zámer  predaja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  bytu  na  ul. Kukučínova 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spôsobom  OVS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E0901" w:rsidRPr="007E405D" w:rsidRDefault="008E0901" w:rsidP="00FB4F3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11/5.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Zriadenie  vecného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 bremena  v prospech  Západoslovenskej distribučnej  a.s. Bratislava</w:t>
      </w:r>
    </w:p>
    <w:p w:rsidR="008E0901" w:rsidRPr="007E405D" w:rsidRDefault="008E0901" w:rsidP="00FB4F3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11/6.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Nájom  časti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pozemku  na  ul.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Bratislavská  v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> k.ú. Holíč.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11/7.  Návrh na  zmenu uznesenia 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12. Organizácia školského roka 2013/2014 v školách a školských zariadeniach v meste Holíč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13. Kultúrny dom – uzavretie dohody o urovnaní </w:t>
      </w:r>
    </w:p>
    <w:p w:rsidR="008E0901" w:rsidRPr="007E405D" w:rsidRDefault="008E0901" w:rsidP="00FB4F37">
      <w:p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14. Informatívna správa  o rekonštrukcii Zdravotného strediska V Holíči</w:t>
      </w:r>
    </w:p>
    <w:p w:rsidR="008E0901" w:rsidRPr="007E405D" w:rsidRDefault="008E0901" w:rsidP="00FB4F37">
      <w:pPr>
        <w:tabs>
          <w:tab w:val="left" w:pos="18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15. Rôzne</w:t>
      </w:r>
    </w:p>
    <w:p w:rsidR="008E0901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16. Diskusia</w:t>
      </w:r>
    </w:p>
    <w:p w:rsidR="002C6796" w:rsidRPr="007E405D" w:rsidRDefault="008E0901" w:rsidP="00FB4F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lastRenderedPageBreak/>
        <w:t>17. Záver</w:t>
      </w:r>
    </w:p>
    <w:p w:rsidR="002C6796" w:rsidRPr="007E405D" w:rsidRDefault="002C6796" w:rsidP="00FB4F37">
      <w:pPr>
        <w:spacing w:line="240" w:lineRule="auto"/>
        <w:jc w:val="both"/>
        <w:rPr>
          <w:sz w:val="24"/>
          <w:szCs w:val="24"/>
          <w:lang w:val="sk-SK"/>
        </w:rPr>
      </w:pPr>
    </w:p>
    <w:p w:rsidR="00494592" w:rsidRPr="007E405D" w:rsidRDefault="00494592" w:rsidP="00FB4F37">
      <w:pPr>
        <w:jc w:val="both"/>
        <w:rPr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K programu, ktorý dostali členovia MR  na pozvánke </w:t>
      </w:r>
      <w:r w:rsidR="002C6796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neboli žiadne pripomienky a doplňujúce návrhy. </w:t>
      </w:r>
    </w:p>
    <w:p w:rsidR="00494592" w:rsidRPr="007E405D" w:rsidRDefault="00494592" w:rsidP="00FB4F37">
      <w:pPr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Primátor nechal  o návrhu programu  hlasovať. 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 w:rsidR="009B2B95" w:rsidRPr="007E405D"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Za: </w:t>
      </w:r>
      <w:r w:rsidR="009B2B95" w:rsidRPr="007E405D">
        <w:rPr>
          <w:rFonts w:ascii="Times New Roman" w:hAnsi="Times New Roman" w:cs="Times New Roman"/>
          <w:sz w:val="24"/>
          <w:szCs w:val="24"/>
          <w:lang w:val="sk-SK"/>
        </w:rPr>
        <w:t>4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–  Rastislav Caletka,  Ing. Marian Honza, CSc., Ing. Nataša Londarevová, Ing. Jozef Vlčej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2. Príprava MsZ.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 xml:space="preserve">Zasadanie Mestského  zastupiteľstva v Holíči  sa uskutoční </w:t>
      </w:r>
      <w:r w:rsidR="00A276E6" w:rsidRPr="007E405D">
        <w:rPr>
          <w:rFonts w:ascii="Times New Roman" w:hAnsi="Times New Roman" w:cs="Times New Roman"/>
          <w:b/>
          <w:sz w:val="24"/>
          <w:szCs w:val="24"/>
          <w:lang w:val="sk-SK"/>
        </w:rPr>
        <w:t>23.10.</w:t>
      </w: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 xml:space="preserve">2013 o 14,00 hod. v Kultúrnom dome v Holíči pod amfiteátrom. </w:t>
      </w:r>
    </w:p>
    <w:p w:rsidR="00494592" w:rsidRPr="007E405D" w:rsidRDefault="00494592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FB4F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3. Monitorovacia správa o plnení programového rozpočtu Mesta Holíč k 30.06.2013.</w:t>
      </w:r>
    </w:p>
    <w:p w:rsidR="001E2C0C" w:rsidRPr="007E405D" w:rsidRDefault="00893EF9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</w:t>
      </w:r>
      <w:r w:rsidR="002844E9" w:rsidRPr="007E405D">
        <w:rPr>
          <w:rFonts w:ascii="Times New Roman" w:hAnsi="Times New Roman" w:cs="Times New Roman"/>
          <w:sz w:val="24"/>
          <w:szCs w:val="24"/>
          <w:lang w:val="sk-SK"/>
        </w:rPr>
        <w:t>Ča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mbal</w:t>
      </w:r>
      <w:r w:rsidR="002844E9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. </w:t>
      </w:r>
      <w:r w:rsidR="001E2C0C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Písomný materiál je prílohou zápisnice </w:t>
      </w:r>
      <w:r w:rsidR="002844E9" w:rsidRPr="007E405D">
        <w:rPr>
          <w:rFonts w:ascii="Times New Roman" w:hAnsi="Times New Roman" w:cs="Times New Roman"/>
          <w:sz w:val="24"/>
          <w:szCs w:val="24"/>
          <w:lang w:val="sk-SK"/>
        </w:rPr>
        <w:t>Prílohou je CD.</w:t>
      </w:r>
      <w:r w:rsidR="00DC7AD9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93EF9" w:rsidRPr="007E405D" w:rsidRDefault="00DC7AD9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Mesto má schválených  13 programov, každý má vyhodnotené všetky stanovené ciele.  Výsledok hospodárenia  vrátane finančných  operácií k  30.06.2013  je prebytok </w:t>
      </w:r>
      <w:r w:rsidR="005E0B61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vo výške  756 716  eur. </w:t>
      </w:r>
    </w:p>
    <w:p w:rsidR="005E0B61" w:rsidRPr="007E405D" w:rsidRDefault="005E0B61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E0B61" w:rsidRPr="007E405D" w:rsidRDefault="005E0B61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Diskusia k tomuto bodu</w:t>
      </w:r>
      <w:r w:rsidR="00C40FF6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nebola žiadna. </w:t>
      </w:r>
    </w:p>
    <w:p w:rsidR="00C40FF6" w:rsidRPr="007E405D" w:rsidRDefault="00C40FF6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C40FF6" w:rsidRPr="007E405D" w:rsidRDefault="00C40FF6" w:rsidP="00FB4F3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Mestská rada v Holíči </w:t>
      </w:r>
      <w:r w:rsidR="001E2C0C" w:rsidRPr="007E405D">
        <w:rPr>
          <w:rFonts w:ascii="Times New Roman" w:hAnsi="Times New Roman" w:cs="Times New Roman"/>
          <w:b/>
          <w:sz w:val="24"/>
          <w:szCs w:val="24"/>
        </w:rPr>
        <w:t>o</w:t>
      </w:r>
      <w:r w:rsidRPr="007E405D">
        <w:rPr>
          <w:rFonts w:ascii="Times New Roman" w:hAnsi="Times New Roman" w:cs="Times New Roman"/>
          <w:b/>
          <w:sz w:val="24"/>
          <w:szCs w:val="24"/>
          <w:lang w:val="cs-CZ"/>
        </w:rPr>
        <w:t>dporúča mestskému zastupiteľstvu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 zobrať na vedomie Monitorovaciu správu o plnení programového rozpočtu Mesta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Holíč  k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30.06.2013 .</w:t>
      </w:r>
    </w:p>
    <w:p w:rsidR="00C40FF6" w:rsidRPr="007E405D" w:rsidRDefault="00C40FF6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40FF6" w:rsidRPr="007E405D" w:rsidRDefault="00C40FF6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C40FF6" w:rsidRPr="007E405D" w:rsidRDefault="00C40FF6" w:rsidP="00FB4F37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Ing.Jozef Vlčej</w:t>
      </w:r>
    </w:p>
    <w:p w:rsidR="00893EF9" w:rsidRPr="007E405D" w:rsidRDefault="00064B19" w:rsidP="00FB4F3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064B19" w:rsidRPr="007E405D" w:rsidRDefault="00064B19" w:rsidP="00FB4F3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893EF9" w:rsidRPr="007E405D" w:rsidRDefault="00893EF9" w:rsidP="00FB4F3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1E2C0C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4. Návrh na V. zmenu rozpočtu r. 2013 </w:t>
      </w:r>
      <w:r w:rsidR="001E2C0C" w:rsidRPr="007E405D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 xml:space="preserve">. </w:t>
      </w:r>
    </w:p>
    <w:p w:rsidR="00893EF9" w:rsidRPr="007E405D" w:rsidRDefault="001E2C0C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Materiál predložil </w:t>
      </w:r>
      <w:r w:rsidR="00893EF9" w:rsidRPr="007E405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</w:t>
      </w:r>
      <w:r w:rsidR="004D7BC7"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primátor PhDr. Zdenko Čambal.</w:t>
      </w:r>
      <w:r w:rsidR="00383A82" w:rsidRPr="007E405D">
        <w:rPr>
          <w:rFonts w:ascii="Times New Roman" w:hAnsi="Times New Roman" w:cs="Times New Roman"/>
          <w:bCs/>
          <w:sz w:val="24"/>
          <w:szCs w:val="24"/>
          <w:lang w:val="sk-SK"/>
        </w:rPr>
        <w:t xml:space="preserve"> Písomný materiál  je prílohou zápisnice. </w:t>
      </w:r>
    </w:p>
    <w:p w:rsidR="00625300" w:rsidRPr="007E405D" w:rsidRDefault="00383A8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Predmetom tejto zmeny rozpočtu je zvýšenie príjmovej časti rozpočtu o čiastku 217 516 </w:t>
      </w:r>
      <w:r w:rsidR="00625300" w:rsidRPr="007E405D">
        <w:rPr>
          <w:rFonts w:ascii="Times New Roman" w:hAnsi="Times New Roman" w:cs="Times New Roman"/>
          <w:sz w:val="24"/>
          <w:szCs w:val="24"/>
        </w:rPr>
        <w:t>eur</w:t>
      </w:r>
      <w:r w:rsidRPr="007E405D">
        <w:rPr>
          <w:rFonts w:ascii="Times New Roman" w:hAnsi="Times New Roman" w:cs="Times New Roman"/>
          <w:sz w:val="24"/>
          <w:szCs w:val="24"/>
        </w:rPr>
        <w:t xml:space="preserve"> a zníženie výdavkovej časti rozpočtu o čiastku 1 286 175 </w:t>
      </w:r>
      <w:proofErr w:type="gramStart"/>
      <w:r w:rsidR="00625300" w:rsidRPr="007E405D">
        <w:rPr>
          <w:rFonts w:ascii="Times New Roman" w:hAnsi="Times New Roman" w:cs="Times New Roman"/>
          <w:sz w:val="24"/>
          <w:szCs w:val="24"/>
        </w:rPr>
        <w:t>eur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>.</w:t>
      </w:r>
      <w:r w:rsidR="00625300"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</w:rPr>
        <w:t xml:space="preserve">Bežné príjmy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sa  zvyšujú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o čiastku 9 623 </w:t>
      </w:r>
      <w:r w:rsidR="00625300" w:rsidRPr="007E405D">
        <w:rPr>
          <w:rFonts w:ascii="Times New Roman" w:hAnsi="Times New Roman" w:cs="Times New Roman"/>
          <w:sz w:val="24"/>
          <w:szCs w:val="24"/>
        </w:rPr>
        <w:t>eur</w:t>
      </w:r>
      <w:r w:rsidRPr="007E405D">
        <w:rPr>
          <w:rFonts w:ascii="Times New Roman" w:hAnsi="Times New Roman" w:cs="Times New Roman"/>
          <w:sz w:val="24"/>
          <w:szCs w:val="24"/>
        </w:rPr>
        <w:t xml:space="preserve">. Ide o zvýšenie položiek podiel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zisku vo firme Holkatel, za prenájom bytov, dopĺňa sa príjem od obcí na deti CVČ, upravujú sa prijaté transfery zo štátneho rozpočtu na prenesené kompetencie a granty z EÚ. Bežné výdavky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zvyšujú o čiastku 55 938 EUR. Ide najmä o presun čiastky 50 000 EUR z výdavkových finančných operácií určených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čiastočné vykrytie </w:t>
      </w:r>
      <w:r w:rsidRPr="007E405D">
        <w:rPr>
          <w:rFonts w:ascii="Times New Roman" w:hAnsi="Times New Roman" w:cs="Times New Roman"/>
          <w:sz w:val="24"/>
          <w:szCs w:val="24"/>
        </w:rPr>
        <w:lastRenderedPageBreak/>
        <w:t xml:space="preserve">straty SMM do bežných výdavkov do položky údržba priestorov mesta SMM, z dôvodu vykrytia nákladov spojených s výškou ročných odpisov investičného majetku, ktorý využíva mesto </w:t>
      </w:r>
    </w:p>
    <w:p w:rsidR="00383A82" w:rsidRPr="007E405D" w:rsidRDefault="00625300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parkovacie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miesta, stojiská odpad</w:t>
      </w:r>
      <w:r w:rsidRPr="007E405D">
        <w:rPr>
          <w:rFonts w:ascii="Times New Roman" w:hAnsi="Times New Roman" w:cs="Times New Roman"/>
          <w:sz w:val="24"/>
          <w:szCs w:val="24"/>
        </w:rPr>
        <w:t>ových nádob, hrobové miesta ...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). Ďalej 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zvyšuje položka poplatky banke o čiastku 4 000 </w:t>
      </w:r>
      <w:r w:rsidRPr="007E405D">
        <w:rPr>
          <w:rFonts w:ascii="Times New Roman" w:hAnsi="Times New Roman" w:cs="Times New Roman"/>
          <w:sz w:val="24"/>
          <w:szCs w:val="24"/>
        </w:rPr>
        <w:t>eur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 v súvislosti s prijatím bankovej záruky od Prima banky Slovensko za úver zo ŠFRB na odkúpenie BD 2x22 b.j.  Do rozpočtu 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zapája čiastka 20 000 </w:t>
      </w:r>
      <w:r w:rsidRPr="007E405D">
        <w:rPr>
          <w:rFonts w:ascii="Times New Roman" w:hAnsi="Times New Roman" w:cs="Times New Roman"/>
          <w:sz w:val="24"/>
          <w:szCs w:val="24"/>
        </w:rPr>
        <w:t>eur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 na dofinancovanie futbalového oddielu a 4 000 EUR na dofinancovanie basketbalového oddielu. Tieto čiastky boli popresúvané v rámci rozpočtových položiek bežných výdavkov, 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ktorých predpokladáme úsporu.</w:t>
      </w:r>
      <w:r w:rsidR="00200C9F"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Kapitálové príjmy 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zvyšujú o čiastku 207 893 </w:t>
      </w:r>
      <w:r w:rsidRPr="007E405D">
        <w:rPr>
          <w:rFonts w:ascii="Times New Roman" w:hAnsi="Times New Roman" w:cs="Times New Roman"/>
          <w:sz w:val="24"/>
          <w:szCs w:val="24"/>
        </w:rPr>
        <w:t>eur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. Ide o zvýšenie predpokladaných príjmov za predaj majetku a zníženie transferu 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rekonštrukciu Tabačiarne, ktorá sa v tomto roku nebude realizovať. Toto zníženie 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premietne aj do kapitálových výdavkov.V rámci kapitálových výdavkov presúvame čiastku 68 000 </w:t>
      </w:r>
      <w:r w:rsidRPr="007E405D">
        <w:rPr>
          <w:rFonts w:ascii="Times New Roman" w:hAnsi="Times New Roman" w:cs="Times New Roman"/>
          <w:sz w:val="24"/>
          <w:szCs w:val="24"/>
        </w:rPr>
        <w:t>eur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, ktorá bola vytvorená na spolufinancovanie rekonštrukcie Tabačiarne, do položky rekonštrukcia Zdravotného strediska Holíč z dôvodu naviac prác. Zostávajúca časť výdavkov </w:t>
      </w:r>
      <w:proofErr w:type="gramStart"/>
      <w:r w:rsidR="00383A82" w:rsidRPr="007E405D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383A82" w:rsidRPr="007E405D">
        <w:rPr>
          <w:rFonts w:ascii="Times New Roman" w:hAnsi="Times New Roman" w:cs="Times New Roman"/>
          <w:sz w:val="24"/>
          <w:szCs w:val="24"/>
        </w:rPr>
        <w:t xml:space="preserve"> práce naviac vo výške 87 707 </w:t>
      </w:r>
      <w:r w:rsidRPr="007E405D">
        <w:rPr>
          <w:rFonts w:ascii="Times New Roman" w:hAnsi="Times New Roman" w:cs="Times New Roman"/>
          <w:sz w:val="24"/>
          <w:szCs w:val="24"/>
        </w:rPr>
        <w:t>eur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 bude zakomponovaná v rozpočte mesta na rok 2014.</w:t>
      </w:r>
      <w:r w:rsidR="00200C9F"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Po schválení návrhu V. zmeny rozpočtu r. 2013 bude príjmová časť rozpočtu Mesta Holíč vo výške 11 135 616 </w:t>
      </w:r>
      <w:r w:rsidRPr="007E405D">
        <w:rPr>
          <w:rFonts w:ascii="Times New Roman" w:hAnsi="Times New Roman" w:cs="Times New Roman"/>
          <w:sz w:val="24"/>
          <w:szCs w:val="24"/>
        </w:rPr>
        <w:t>eur</w:t>
      </w:r>
      <w:r w:rsidR="00383A82" w:rsidRPr="007E405D">
        <w:rPr>
          <w:rFonts w:ascii="Times New Roman" w:hAnsi="Times New Roman" w:cs="Times New Roman"/>
          <w:sz w:val="24"/>
          <w:szCs w:val="24"/>
        </w:rPr>
        <w:t xml:space="preserve"> a výdavková časť vo výške 9 368 606 </w:t>
      </w:r>
      <w:r w:rsidRPr="007E405D">
        <w:rPr>
          <w:rFonts w:ascii="Times New Roman" w:hAnsi="Times New Roman" w:cs="Times New Roman"/>
          <w:sz w:val="24"/>
          <w:szCs w:val="24"/>
        </w:rPr>
        <w:t>eur</w:t>
      </w:r>
      <w:r w:rsidR="00383A82" w:rsidRPr="007E405D">
        <w:rPr>
          <w:rFonts w:ascii="Times New Roman" w:hAnsi="Times New Roman" w:cs="Times New Roman"/>
          <w:sz w:val="24"/>
          <w:szCs w:val="24"/>
        </w:rPr>
        <w:t>.</w:t>
      </w:r>
    </w:p>
    <w:p w:rsidR="00383A82" w:rsidRPr="007E405D" w:rsidRDefault="00383A8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Diskusia k tomuto bodu: </w:t>
      </w:r>
    </w:p>
    <w:p w:rsidR="00200C9F" w:rsidRPr="007E405D" w:rsidRDefault="00383A8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Ing.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Marian Honza, CSc. – K financovaniu športu by bolo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treba  vidieť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>, ako sa nakladalo  s finanč</w:t>
      </w:r>
      <w:r w:rsidR="008A272B" w:rsidRPr="007E405D">
        <w:rPr>
          <w:rFonts w:ascii="Times New Roman" w:hAnsi="Times New Roman" w:cs="Times New Roman"/>
          <w:sz w:val="24"/>
          <w:szCs w:val="24"/>
        </w:rPr>
        <w:t>n</w:t>
      </w:r>
      <w:r w:rsidRPr="007E405D">
        <w:rPr>
          <w:rFonts w:ascii="Times New Roman" w:hAnsi="Times New Roman" w:cs="Times New Roman"/>
          <w:sz w:val="24"/>
          <w:szCs w:val="24"/>
        </w:rPr>
        <w:t xml:space="preserve">ými prostriedkami v priebehu roka. </w:t>
      </w:r>
    </w:p>
    <w:p w:rsidR="00383A82" w:rsidRPr="007E405D" w:rsidRDefault="00383A8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>Primát</w:t>
      </w:r>
      <w:r w:rsidR="0000122F" w:rsidRPr="007E405D">
        <w:rPr>
          <w:rFonts w:ascii="Times New Roman" w:hAnsi="Times New Roman" w:cs="Times New Roman"/>
          <w:sz w:val="24"/>
          <w:szCs w:val="24"/>
        </w:rPr>
        <w:t>or</w:t>
      </w:r>
      <w:r w:rsidRPr="007E405D">
        <w:rPr>
          <w:rFonts w:ascii="Times New Roman" w:hAnsi="Times New Roman" w:cs="Times New Roman"/>
          <w:sz w:val="24"/>
          <w:szCs w:val="24"/>
        </w:rPr>
        <w:t xml:space="preserve"> – Do tohto materiálu bude do MsZ doplnená anylýza, tabuľka nákladov a stanovisko hlavného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kontrolóra.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C9F" w:rsidRPr="007E405D" w:rsidRDefault="00200C9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5. Stanovisko hlavného kontrolóra  k V. zmene rozpočtu</w:t>
      </w:r>
      <w:r w:rsidR="00200C9F" w:rsidRPr="007E405D">
        <w:rPr>
          <w:rFonts w:ascii="Times New Roman" w:hAnsi="Times New Roman" w:cs="Times New Roman"/>
          <w:b/>
          <w:bCs/>
          <w:sz w:val="24"/>
          <w:szCs w:val="24"/>
          <w:u w:val="single"/>
          <w:lang w:val="sk-SK"/>
        </w:rPr>
        <w:t>.</w:t>
      </w:r>
    </w:p>
    <w:p w:rsidR="0000122F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Stanovisko  predložil Mgr. Ján Pavlačka, hlavný kontrolór. Písomný materiál je prílohou zápisnice. Vzhľadom  k tomu, že  zmena je v súlade  so zákonom o rozpočtových pravidlách, odporučil V. zmenu rozpočtu r. 2013  schváliť. </w:t>
      </w:r>
    </w:p>
    <w:p w:rsidR="00F26B9B" w:rsidRPr="007E405D" w:rsidRDefault="00F26B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26B9B" w:rsidRPr="007E405D" w:rsidRDefault="00F26B9B" w:rsidP="00F26B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F26B9B" w:rsidRPr="007E405D" w:rsidRDefault="00F26B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0122F" w:rsidRPr="007E405D" w:rsidRDefault="0000122F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Mestská rada v Holíči </w:t>
      </w:r>
      <w:r w:rsidRPr="007E405D">
        <w:rPr>
          <w:rFonts w:ascii="Times New Roman" w:hAnsi="Times New Roman" w:cs="Times New Roman"/>
          <w:b/>
          <w:sz w:val="24"/>
          <w:szCs w:val="24"/>
          <w:lang w:val="cs-CZ"/>
        </w:rPr>
        <w:t>odporúča mestskému zastupiteľstvu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 zobrať na vedomie stanovisko hlavného kontrolóra k V. zmene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rozpočtu  r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>. 2013 .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Ing.Jozef Vlčej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v Holíči  odporúča mestskému zastupiteľstvu  schváliť  návrh V. zmeny rozpočtu r. 2013 podľa prílohy. 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Ing.Jozef Vlčej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</w:p>
    <w:p w:rsidR="0000122F" w:rsidRPr="007E405D" w:rsidRDefault="0000122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6. Správa o stave  daňových pohľadávok Mesta Holíč</w:t>
      </w:r>
      <w:r w:rsidR="004935CA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4935CA" w:rsidRPr="007E405D" w:rsidRDefault="004935CA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Materiál predložil primátor PhDr. Zdenko Čambal.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Písomný material je prílohou zápisnice.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662" w:rsidRDefault="00225B9F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V materiáli   je vyčíslené  vymáhanie pohľadávok na miestnych daniach za roky 2009 – 2012 , plnenie miestnych daní za roky 2009 – 2012, vývoj pohľadávok a  prehľad daňovníkov, ktorých spoločnosti zanikli s vyčíslením  výšky pohľadávok.   </w:t>
      </w:r>
    </w:p>
    <w:p w:rsidR="00F26B9B" w:rsidRDefault="00F26B9B" w:rsidP="00F26B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26B9B" w:rsidRPr="007E405D" w:rsidRDefault="00F26B9B" w:rsidP="00F26B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F26B9B" w:rsidRPr="007E405D" w:rsidRDefault="00F26B9B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935CA" w:rsidRPr="007E405D" w:rsidRDefault="004935CA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Mestská rada v Holíči </w:t>
      </w:r>
      <w:r w:rsidRPr="007E405D">
        <w:rPr>
          <w:rFonts w:ascii="Times New Roman" w:hAnsi="Times New Roman" w:cs="Times New Roman"/>
          <w:b/>
          <w:sz w:val="24"/>
          <w:szCs w:val="24"/>
          <w:lang w:val="cs-CZ"/>
        </w:rPr>
        <w:t>odporúča mestskému zastupiteľstvu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 zobrať na vedomie Správu o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stave  daňových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pohľadávok  Mesta Holíč.</w:t>
      </w:r>
    </w:p>
    <w:p w:rsidR="00225B9F" w:rsidRPr="007E405D" w:rsidRDefault="00225B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225B9F" w:rsidRPr="007E405D" w:rsidRDefault="00225B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225B9F" w:rsidRPr="007E405D" w:rsidRDefault="00225B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</w:t>
      </w:r>
      <w:r w:rsidR="00737C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Jozef Vlčej</w:t>
      </w:r>
    </w:p>
    <w:p w:rsidR="00225B9F" w:rsidRPr="007E405D" w:rsidRDefault="00225B9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225B9F" w:rsidRPr="007E405D" w:rsidRDefault="00225B9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4935CA" w:rsidRPr="007E405D" w:rsidRDefault="004935C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7. Návrh  VZN   o</w:t>
      </w:r>
      <w:r w:rsidR="00D312C3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 spôsobe </w:t>
      </w: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náhradn</w:t>
      </w:r>
      <w:r w:rsidR="00D312C3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ého</w:t>
      </w: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zásobovan</w:t>
      </w:r>
      <w:r w:rsidR="00D312C3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ia </w:t>
      </w: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vodou</w:t>
      </w:r>
      <w:r w:rsidR="00D312C3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a náhradného odvádzania  odvádzania odpadových vôd na území mesta Holíč.</w:t>
      </w:r>
    </w:p>
    <w:p w:rsidR="00A206AC" w:rsidRPr="007E405D" w:rsidRDefault="00A206A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Materiál predložil  primátor  PhDr. Zdenko Čambal . Písomný materiál je prílohou zápisnice.  V zmysle zákona č. 442/2002 Z.z. o verejných vodovodoch a verejných kanalizáciách v platnom znení má obec povinnosť vydať VZN   o spôsobe náhradného zásobovania  vodou a náhradného odvádzania  odpadových vôd .</w:t>
      </w:r>
    </w:p>
    <w:p w:rsidR="001F13FF" w:rsidRPr="007E405D" w:rsidRDefault="00893EF9" w:rsidP="00737CC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 </w:t>
      </w:r>
    </w:p>
    <w:p w:rsidR="001F13FF" w:rsidRPr="007E405D" w:rsidRDefault="001F13FF" w:rsidP="00737CC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Diskusia k tomuto bodu: </w:t>
      </w:r>
    </w:p>
    <w:p w:rsidR="001F13FF" w:rsidRPr="007E405D" w:rsidRDefault="001F13FF" w:rsidP="00737CC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>Ing</w:t>
      </w:r>
      <w:r w:rsidR="00E13C4E"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>. L</w:t>
      </w: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>ondarevová sa informovala, kde máme v meste  studne</w:t>
      </w:r>
      <w:r w:rsidR="00E13C4E"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 a či sú funkčné?</w:t>
      </w:r>
    </w:p>
    <w:p w:rsidR="00D312C3" w:rsidRPr="007E405D" w:rsidRDefault="001F13FF" w:rsidP="00737CC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>Ing. Jurkovičová</w:t>
      </w:r>
      <w:r w:rsidR="00274466"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>, prednostka</w:t>
      </w:r>
      <w:r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 </w:t>
      </w:r>
      <w:r w:rsidR="00274466"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>-  N</w:t>
      </w:r>
      <w:r w:rsidR="00737CC0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>a štadióne, na ul. Štúrova</w:t>
      </w:r>
      <w:r w:rsidR="00E13C4E"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. O týchto vieme, že sú  funkčné  a výdatné. </w:t>
      </w:r>
      <w:r w:rsidR="00893EF9" w:rsidRPr="007E405D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  <w:t xml:space="preserve"> </w:t>
      </w:r>
    </w:p>
    <w:p w:rsidR="00B87995" w:rsidRDefault="00B87995" w:rsidP="00737CC0">
      <w:pPr>
        <w:spacing w:after="0" w:line="20" w:lineRule="atLeast"/>
        <w:jc w:val="both"/>
        <w:outlineLvl w:val="0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</w:pPr>
    </w:p>
    <w:p w:rsidR="00E13C4E" w:rsidRPr="007E405D" w:rsidRDefault="00E13C4E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>Mestská rada v Holíči odporúča mestskému zastupiteľstvu  uzniesť  sa na Všeobecnom  záväznom   nariadení  mesta Holíč o spôsobe náhradného  zásobovania   vodou a náhradného   odvádzania odpadových vôd na území mesta Holíč .</w:t>
      </w:r>
    </w:p>
    <w:p w:rsidR="00E13C4E" w:rsidRPr="007E405D" w:rsidRDefault="00E13C4E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E13C4E" w:rsidRPr="007E405D" w:rsidRDefault="00E13C4E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E13C4E" w:rsidRPr="007E405D" w:rsidRDefault="00E13C4E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Ing.Jozef Vlčej</w:t>
      </w:r>
    </w:p>
    <w:p w:rsidR="00E13C4E" w:rsidRPr="007E405D" w:rsidRDefault="00E13C4E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E13C4E" w:rsidRPr="007E405D" w:rsidRDefault="00E13C4E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D312C3" w:rsidRPr="007E405D" w:rsidRDefault="00D312C3" w:rsidP="00737CC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lang w:val="sk-SK"/>
        </w:rPr>
      </w:pPr>
    </w:p>
    <w:p w:rsidR="00D312C3" w:rsidRPr="007E405D" w:rsidRDefault="00D312C3" w:rsidP="00737CC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Cs w:val="0"/>
          <w:color w:val="000000"/>
          <w:sz w:val="24"/>
          <w:szCs w:val="24"/>
          <w:u w:val="single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Style w:val="FontStyle64"/>
          <w:rFonts w:ascii="Times New Roman" w:hAnsi="Times New Roman" w:cs="Times New Roman" w:hint="default"/>
          <w:bCs w:val="0"/>
          <w:color w:val="000000"/>
          <w:sz w:val="24"/>
          <w:szCs w:val="24"/>
          <w:u w:val="single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Cs w:val="0"/>
          <w:color w:val="000000"/>
          <w:sz w:val="24"/>
          <w:szCs w:val="24"/>
          <w:u w:val="single"/>
          <w:lang w:val="sk-SK"/>
        </w:rPr>
        <w:t xml:space="preserve">8. Návrh Dodatku č. 1  k </w:t>
      </w:r>
      <w:r w:rsidRPr="004878E8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VZN č.73 </w:t>
      </w:r>
      <w:r w:rsidRPr="004878E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sk-SK"/>
        </w:rPr>
        <w:t> </w:t>
      </w:r>
      <w:r w:rsidRPr="004878E8">
        <w:rPr>
          <w:rStyle w:val="FontStyle64"/>
          <w:rFonts w:ascii="Times New Roman" w:hAnsi="Times New Roman" w:cs="Times New Roman" w:hint="default"/>
          <w:b w:val="0"/>
          <w:bCs w:val="0"/>
          <w:color w:val="000000"/>
          <w:sz w:val="24"/>
          <w:szCs w:val="24"/>
          <w:u w:val="single"/>
          <w:lang w:val="sk-SK"/>
        </w:rPr>
        <w:t>o</w:t>
      </w:r>
      <w:r w:rsidRPr="007E405D">
        <w:rPr>
          <w:rStyle w:val="FontStyle64"/>
          <w:rFonts w:ascii="Times New Roman" w:hAnsi="Times New Roman" w:cs="Times New Roman" w:hint="default"/>
          <w:bCs w:val="0"/>
          <w:color w:val="000000"/>
          <w:sz w:val="24"/>
          <w:szCs w:val="24"/>
          <w:u w:val="single"/>
          <w:lang w:val="sk-SK"/>
        </w:rPr>
        <w:t xml:space="preserve"> trhovom poriadku trhoviska a  príležitostných trhov </w:t>
      </w: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7E405D">
        <w:rPr>
          <w:rStyle w:val="FontStyle64"/>
          <w:rFonts w:ascii="Times New Roman" w:hAnsi="Times New Roman" w:cs="Times New Roman" w:hint="default"/>
          <w:bCs w:val="0"/>
          <w:color w:val="000000"/>
          <w:sz w:val="24"/>
          <w:szCs w:val="24"/>
          <w:u w:val="single"/>
          <w:lang w:val="sk-SK"/>
        </w:rPr>
        <w:t>v meste Holíč</w:t>
      </w:r>
      <w:r w:rsidR="00AD0705" w:rsidRPr="007E405D">
        <w:rPr>
          <w:rStyle w:val="FontStyle64"/>
          <w:rFonts w:ascii="Times New Roman" w:hAnsi="Times New Roman" w:cs="Times New Roman" w:hint="default"/>
          <w:bCs w:val="0"/>
          <w:color w:val="000000"/>
          <w:sz w:val="24"/>
          <w:szCs w:val="24"/>
          <w:u w:val="single"/>
          <w:lang w:val="sk-SK"/>
        </w:rPr>
        <w:t>.</w:t>
      </w:r>
    </w:p>
    <w:p w:rsidR="008C7856" w:rsidRPr="007E405D" w:rsidRDefault="008C7856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Materiál predložil  primátor PhDr. Zdenko Čambal.  Písomný materiál je prílohou zápisnice.</w:t>
      </w:r>
    </w:p>
    <w:p w:rsidR="008C7856" w:rsidRPr="007E405D" w:rsidRDefault="008C7856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V zmysle zákona  č. 152/ 1995 Z.z. o potravinách v platnom znení je obec povinná vopred nahlásiť predaj potravín na trhových miestach príslušnej regionálnej veterinárnej a potravinovej správe.</w:t>
      </w:r>
    </w:p>
    <w:p w:rsidR="004C349F" w:rsidRDefault="004C34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26B9B" w:rsidRPr="007E405D" w:rsidRDefault="00F26B9B" w:rsidP="00F26B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F26B9B" w:rsidRPr="007E405D" w:rsidRDefault="00F26B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C349F" w:rsidRPr="007E405D" w:rsidRDefault="004C349F" w:rsidP="00737CC0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</w:t>
      </w:r>
      <w:r w:rsidRPr="007E405D">
        <w:rPr>
          <w:rFonts w:ascii="Times New Roman" w:hAnsi="Times New Roman" w:cs="Times New Roman"/>
          <w:b/>
          <w:sz w:val="24"/>
          <w:szCs w:val="24"/>
        </w:rPr>
        <w:t>odporúča mestskému zastupiteľstvu uzniesť  sa na Dodatku č.1 k všeobecnému  záväznému   nariadeniu  mesta Holíč č.73 o </w:t>
      </w:r>
      <w:r w:rsidR="00DF3E9A" w:rsidRPr="007E405D">
        <w:rPr>
          <w:rStyle w:val="FontStyle64"/>
          <w:rFonts w:ascii="Times New Roman" w:hAnsi="Times New Roman" w:cs="Times New Roman" w:hint="default"/>
          <w:color w:val="000000"/>
          <w:sz w:val="24"/>
          <w:szCs w:val="24"/>
        </w:rPr>
        <w:t xml:space="preserve"> trhovom poriadku trhoviska a </w:t>
      </w:r>
      <w:r w:rsidRPr="007E405D">
        <w:rPr>
          <w:rStyle w:val="FontStyle64"/>
          <w:rFonts w:ascii="Times New Roman" w:hAnsi="Times New Roman" w:cs="Times New Roman" w:hint="default"/>
          <w:color w:val="000000"/>
          <w:sz w:val="24"/>
          <w:szCs w:val="24"/>
        </w:rPr>
        <w:t>príležitostných trhov v meste Holíč .</w:t>
      </w:r>
    </w:p>
    <w:p w:rsidR="004C349F" w:rsidRPr="007E405D" w:rsidRDefault="004C34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4C349F" w:rsidRPr="007E405D" w:rsidRDefault="004C34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4C349F" w:rsidRPr="007E405D" w:rsidRDefault="004C34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</w:t>
      </w:r>
      <w:r w:rsidR="00737CC0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Jozef Vlčej</w:t>
      </w:r>
    </w:p>
    <w:p w:rsidR="004C349F" w:rsidRPr="007E405D" w:rsidRDefault="004C349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4C349F" w:rsidRPr="007E405D" w:rsidRDefault="004C349F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4C349F" w:rsidRPr="007E405D" w:rsidRDefault="004C34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9. Žiadosť o</w:t>
      </w:r>
      <w:r w:rsidR="005A6442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NFP</w:t>
      </w:r>
      <w:r w:rsidR="005A6442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D3318" w:rsidRPr="007E405D" w:rsidRDefault="006D3318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A431DE" w:rsidRDefault="00490C1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Jedná sa o projekt v rámci cezhraničnej spolupráce SR – ČR. Mesto Rousínov  nás oslovilo na spoluprácu. V rámci tejto aktivity je naplánovaná revitalizácia a výsadba gaštanovej aleje na ulici Zámocká.</w:t>
      </w:r>
    </w:p>
    <w:p w:rsidR="00F26B9B" w:rsidRDefault="00F26B9B" w:rsidP="00F26B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F26B9B" w:rsidRPr="007E405D" w:rsidRDefault="00F26B9B" w:rsidP="00F26B9B">
      <w:pPr>
        <w:spacing w:after="0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F26B9B" w:rsidRPr="007E405D" w:rsidRDefault="00F26B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31DE" w:rsidRPr="007E405D" w:rsidRDefault="00A431DE" w:rsidP="00737CC0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odporúča mestskému zastupiteľstvu schváliť  predloženie žiadosti o nenávratný finančný príspevok / NFP / v rámci výzvy OPSRCR/2013/05 , OP Cezhraničná spolupráca SR – ČR 2007-2013  za účelom realizácie projektu “ Šanca pre zelené mestá “, ktorého ciele sú v súlade s platným územným plánom mesta Holíč a s Programom hospodárskeho a sociálneho rozvoja  mesta Holíč.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</w:t>
      </w:r>
      <w:r w:rsidR="00B8799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Jozef Vlčej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A431DE" w:rsidRPr="007E405D" w:rsidRDefault="00A431DE" w:rsidP="00737CC0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A431DE" w:rsidRPr="007E405D" w:rsidRDefault="00A431DE" w:rsidP="00737CC0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odporúča mestskému zastupiteľstvu schváliť zabezpečenie realizácie projektu  „ Šanca pre zelené mestá “mestom Holíč po schválení žiadosti o NFP.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</w:t>
      </w:r>
      <w:r w:rsidR="00B8799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Jozef Vlčej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A431DE" w:rsidRPr="007E405D" w:rsidRDefault="00A431DE" w:rsidP="00737CC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A431DE" w:rsidRPr="007E405D" w:rsidRDefault="00A431DE" w:rsidP="00737CC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odporúča mestskému zastupiteľstvu schváliť spolufinancovanie projektu „Šanca pre zelené mestá  “ vo výške 5% z celkových oprávnených výdavkov na projekt t.j. vo výške 7 500 eur. 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 : 4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 4-   Rastislav Caletka, Ing. Marian Honza, CSc. Ing. Nataša Londarevová, Ing.</w:t>
      </w:r>
      <w:r w:rsidR="00B87995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Jozef Vlčej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Proti: 0</w:t>
      </w:r>
    </w:p>
    <w:p w:rsidR="00DF3E9A" w:rsidRPr="007E405D" w:rsidRDefault="00DF3E9A" w:rsidP="00737CC0">
      <w:pPr>
        <w:spacing w:after="0" w:line="20" w:lineRule="atLeast"/>
        <w:jc w:val="both"/>
        <w:rPr>
          <w:rFonts w:ascii="Times New Roman" w:hAnsi="Times New Roman" w:cs="Times New Roman"/>
          <w:bCs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Cs/>
          <w:sz w:val="24"/>
          <w:szCs w:val="24"/>
          <w:lang w:val="sk-SK"/>
        </w:rPr>
        <w:t>Zdržal  sa: 0</w:t>
      </w:r>
    </w:p>
    <w:p w:rsidR="00A431DE" w:rsidRPr="007E405D" w:rsidRDefault="00A431DE" w:rsidP="00737CC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6D3318" w:rsidRPr="007E405D" w:rsidRDefault="006D3318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 </w:t>
      </w: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10. Žiadosť o poskytnutie podpory z  Enviromentálneho fondu</w:t>
      </w:r>
      <w:r w:rsidR="00B81E2E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B81E2E" w:rsidRPr="007E405D" w:rsidRDefault="00B81E2E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8F539F" w:rsidRPr="007E405D" w:rsidRDefault="00B81E2E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 enviromentálneho fondu budeme žiadať o dotáciu na mestskú školskú jedáleň, kde bude realizovaná výmena zariadení na prípravu tepla, teplej  úžitkovej vody za tepelné čerpadlá a solárne kolektory</w:t>
      </w:r>
      <w:r w:rsidR="007A6E18" w:rsidRPr="007E405D">
        <w:rPr>
          <w:rFonts w:ascii="Times New Roman" w:hAnsi="Times New Roman" w:cs="Times New Roman"/>
          <w:sz w:val="24"/>
          <w:szCs w:val="24"/>
          <w:lang w:val="sk-SK"/>
        </w:rPr>
        <w:t>, zateplenie  budovy, strechy</w:t>
      </w:r>
      <w:r w:rsidR="00320609">
        <w:rPr>
          <w:rFonts w:ascii="Times New Roman" w:hAnsi="Times New Roman" w:cs="Times New Roman"/>
          <w:sz w:val="24"/>
          <w:szCs w:val="24"/>
          <w:lang w:val="sk-SK"/>
        </w:rPr>
        <w:t>,</w:t>
      </w:r>
      <w:r w:rsidR="007A6E18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 výmena okien a dverí na školskej jedálni.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Diskusia k tomuto bodu nebola žiadna.</w:t>
      </w:r>
    </w:p>
    <w:p w:rsidR="008F539F" w:rsidRPr="007E405D" w:rsidRDefault="00B81E2E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  <w:r w:rsidRPr="007E405D">
        <w:rPr>
          <w:rFonts w:ascii="Times New Roman"/>
        </w:rPr>
        <w:t xml:space="preserve"> </w:t>
      </w:r>
    </w:p>
    <w:p w:rsidR="008F539F" w:rsidRPr="007E405D" w:rsidRDefault="008F539F" w:rsidP="00737CC0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odporúča mestskému zastupiteľstvu schváliť  predloženie žiadosti o poskytnutie podpory formou dotácie na rok 2014  v zmysle Zákona o Enviromentálnom fonde / č.587/2004 Z.z. /,   za účelom realizácie projektu “ Využitie obnoviteľných zdrojov pre potreby školskej jedálne “.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F539F" w:rsidRPr="007E405D" w:rsidRDefault="008F539F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</w:p>
    <w:p w:rsidR="008F539F" w:rsidRPr="007E405D" w:rsidRDefault="008F539F" w:rsidP="00737CC0">
      <w:pPr>
        <w:spacing w:after="0" w:line="20" w:lineRule="atLeast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odporúča mestskému zastupiteľstvu schváliť zabezpečenie realizácie projekt „ Využitie obnoviteľných zdrojov pre potreby školskej jedálne “ mestom Holíč po schválení žiadosti o NFP.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F539F" w:rsidRPr="007E405D" w:rsidRDefault="008F539F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Mestská rada v Holíči odporúča mestskému zastupiteľstvu schváliť spolufinancovanie projektu „ Využitie obnoviteľných zdrojov pre potreby školskej jedálne “ vo výške minimálne 5% z celkových oprávnených výdavkov na projekt.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F539F" w:rsidRPr="007E405D" w:rsidRDefault="008F539F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</w:p>
    <w:p w:rsidR="00B81E2E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10A.</w:t>
      </w:r>
      <w:r w:rsidR="00B87995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</w:t>
      </w: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Žiadosť o  poskytnutie podpory z  Enviromentálneho fondu.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B81E2E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Ďalším projektom bude  žiados</w:t>
      </w:r>
      <w:r w:rsidR="00DD34CA" w:rsidRPr="007E405D">
        <w:rPr>
          <w:rFonts w:ascii="Times New Roman" w:hAnsi="Times New Roman" w:cs="Times New Roman"/>
          <w:sz w:val="24"/>
          <w:szCs w:val="24"/>
          <w:lang w:val="sk-SK"/>
        </w:rPr>
        <w:t>ť  na zakúpenie  auta</w:t>
      </w:r>
      <w:r w:rsidR="00E81D04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vrátane nadstavieb, ktoré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bude využívané na zametanie mesta  a použitím nadstavby bude možné používať ho na zimnú údržbu.     </w:t>
      </w:r>
    </w:p>
    <w:p w:rsidR="008F539F" w:rsidRPr="007E405D" w:rsidRDefault="008F539F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F539F" w:rsidRPr="007E405D" w:rsidRDefault="008F539F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8F539F" w:rsidRPr="007E405D" w:rsidRDefault="008F539F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sk-SK"/>
        </w:rPr>
      </w:pPr>
    </w:p>
    <w:p w:rsidR="008F539F" w:rsidRPr="007E405D" w:rsidRDefault="008F539F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odporúča mestskému zastupiteľstvu schváliť  predloženie žiadosti o poskytnutie podpory formou dotácie na rok 2014  v zmysle Zákona o Enviromentálnom </w:t>
      </w: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fonde / č.587/2004 Z.z. /,   za účelom realizácie projektu “ Zlepšenie kvality ovzdušia v meste Holíč “.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F539F" w:rsidRPr="007E405D" w:rsidRDefault="008F539F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</w:p>
    <w:p w:rsidR="008F539F" w:rsidRPr="007E405D" w:rsidRDefault="008F539F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 mestskému zastupiteľstvu schváliť zabezpečenie realizácie projektu „ Zlepšenie kvality ovzdušia v meste Holíč “ Mestom Holíč po schválení žiadosti o NFP.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8F539F" w:rsidRPr="007E405D" w:rsidRDefault="008F539F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>Mestská rada v Holíči odporúča mestskému zastupiteľstvu schváliť spolufinancovanie projektu „ Zlepšenie kvality ovzdušia v meste Holíč “ vo výške minimálne 5% z celkových oprávnených výdavkov na projekt.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8F539F" w:rsidRPr="007E405D" w:rsidRDefault="008F539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B81E2E" w:rsidRPr="007E405D" w:rsidRDefault="00B81E2E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11. Majetkové prevody</w:t>
      </w:r>
      <w:r w:rsidR="00FD46E0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FD46E0" w:rsidRPr="007E405D" w:rsidRDefault="00FD46E0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Materiály predložil primátor PhDr. Zdenko Čambal. Písomné materiály sú prílohou zápisnice. </w:t>
      </w:r>
    </w:p>
    <w:p w:rsidR="00FD46E0" w:rsidRPr="007E405D" w:rsidRDefault="00FD46E0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5D0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11/1.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Zmluvný  prevod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 pozemku  pod  rodinným  domom  a pozemku  priľahlého  na   </w:t>
      </w: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Ul</w:t>
      </w:r>
      <w:r w:rsidR="00F65D09" w:rsidRPr="007E405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="00F65D09"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050E65" w:rsidRPr="007E405D">
        <w:rPr>
          <w:rFonts w:ascii="Times New Roman" w:hAnsi="Times New Roman" w:cs="Times New Roman"/>
          <w:b/>
          <w:sz w:val="24"/>
          <w:szCs w:val="24"/>
          <w:u w:val="single"/>
        </w:rPr>
        <w:t>Márie  Terézie</w:t>
      </w:r>
      <w:proofErr w:type="gramEnd"/>
      <w:r w:rsidR="00050E65"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v k.ú.  </w:t>
      </w:r>
      <w:proofErr w:type="gramStart"/>
      <w:r w:rsidR="00050E65" w:rsidRPr="007E405D">
        <w:rPr>
          <w:rFonts w:ascii="Times New Roman" w:hAnsi="Times New Roman" w:cs="Times New Roman"/>
          <w:b/>
          <w:sz w:val="24"/>
          <w:szCs w:val="24"/>
          <w:u w:val="single"/>
        </w:rPr>
        <w:t>Holíč.</w:t>
      </w:r>
      <w:proofErr w:type="gramEnd"/>
    </w:p>
    <w:p w:rsidR="005A7DAF" w:rsidRPr="007E405D" w:rsidRDefault="005A7DA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>Manželia Veselských, bytom SNP č.</w:t>
      </w:r>
      <w:r w:rsidR="00DF3E9A"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</w:rPr>
        <w:t xml:space="preserve">9, Holíč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požiadali  o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 kúpu pozemku pod </w:t>
      </w:r>
      <w:r w:rsidR="00DF3E9A" w:rsidRPr="007E405D">
        <w:rPr>
          <w:rFonts w:ascii="Times New Roman" w:hAnsi="Times New Roman" w:cs="Times New Roman"/>
          <w:sz w:val="24"/>
          <w:szCs w:val="24"/>
        </w:rPr>
        <w:t>rodinným domom ,</w:t>
      </w:r>
      <w:r w:rsidRPr="007E405D">
        <w:rPr>
          <w:rFonts w:ascii="Times New Roman" w:hAnsi="Times New Roman" w:cs="Times New Roman"/>
          <w:sz w:val="24"/>
          <w:szCs w:val="24"/>
        </w:rPr>
        <w:t xml:space="preserve"> ktoré vybudovala f. ISOBREAL s.r.o.  Bratislava  </w:t>
      </w:r>
      <w:r w:rsidR="00DF3E9A" w:rsidRPr="007E405D">
        <w:rPr>
          <w:rFonts w:ascii="Times New Roman" w:hAnsi="Times New Roman" w:cs="Times New Roman"/>
          <w:sz w:val="24"/>
          <w:szCs w:val="24"/>
        </w:rPr>
        <w:t xml:space="preserve"> o celkovej </w:t>
      </w:r>
      <w:proofErr w:type="gramStart"/>
      <w:r w:rsidR="00DF3E9A" w:rsidRPr="007E405D">
        <w:rPr>
          <w:rFonts w:ascii="Times New Roman" w:hAnsi="Times New Roman" w:cs="Times New Roman"/>
          <w:sz w:val="24"/>
          <w:szCs w:val="24"/>
        </w:rPr>
        <w:t xml:space="preserve">výmere </w:t>
      </w:r>
      <w:r w:rsidRPr="007E405D">
        <w:rPr>
          <w:rFonts w:ascii="Times New Roman" w:hAnsi="Times New Roman" w:cs="Times New Roman"/>
          <w:sz w:val="24"/>
          <w:szCs w:val="24"/>
        </w:rPr>
        <w:t xml:space="preserve"> 271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m</w:t>
      </w:r>
      <w:r w:rsidRPr="007E405D">
        <w:rPr>
          <w:rFonts w:ascii="Times New Roman" w:hAnsi="Times New Roman" w:cs="Times New Roman"/>
          <w:sz w:val="24"/>
          <w:szCs w:val="24"/>
          <w:vertAlign w:val="superscript"/>
        </w:rPr>
        <w:t xml:space="preserve">2  </w:t>
      </w:r>
      <w:r w:rsidR="00DF3E9A" w:rsidRPr="007E405D">
        <w:rPr>
          <w:rFonts w:ascii="Times New Roman" w:hAnsi="Times New Roman" w:cs="Times New Roman"/>
          <w:sz w:val="24"/>
          <w:szCs w:val="24"/>
          <w:vertAlign w:val="superscript"/>
        </w:rPr>
        <w:t xml:space="preserve">. </w:t>
      </w:r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="00DF3E9A" w:rsidRPr="007E405D">
        <w:rPr>
          <w:rFonts w:ascii="Times New Roman" w:hAnsi="Times New Roman" w:cs="Times New Roman"/>
          <w:sz w:val="24"/>
          <w:szCs w:val="24"/>
        </w:rPr>
        <w:t>Celková kúpna cena   je</w:t>
      </w:r>
      <w:r w:rsidRPr="007E405D">
        <w:rPr>
          <w:rFonts w:ascii="Times New Roman" w:hAnsi="Times New Roman" w:cs="Times New Roman"/>
          <w:sz w:val="24"/>
          <w:szCs w:val="24"/>
        </w:rPr>
        <w:t xml:space="preserve">    8094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,77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eur .</w:t>
      </w:r>
      <w:r w:rsidR="00DF3E9A"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</w:rPr>
        <w:t xml:space="preserve">Nakoľko sa jedná  o prevod  pozemku pod  stavbou  vo vlastníctve žiadateľov  a priľahlého  pozemku k rodinnému  domu navrhujeme zmluvný  prevod   </w:t>
      </w:r>
      <w:r w:rsidRPr="007E405D">
        <w:rPr>
          <w:rFonts w:ascii="Times New Roman" w:hAnsi="Times New Roman" w:cs="Times New Roman"/>
          <w:color w:val="333333"/>
          <w:sz w:val="24"/>
          <w:szCs w:val="24"/>
        </w:rPr>
        <w:t xml:space="preserve">zrealizovať  podľa  § </w:t>
      </w:r>
      <w:smartTag w:uri="urn:schemas-microsoft-com:office:smarttags" w:element="metricconverter">
        <w:smartTagPr>
          <w:attr w:name="ProductID" w:val="9 a"/>
        </w:smartTagPr>
        <w:r w:rsidRPr="007E405D">
          <w:rPr>
            <w:rFonts w:ascii="Times New Roman" w:hAnsi="Times New Roman" w:cs="Times New Roman"/>
            <w:color w:val="333333"/>
            <w:sz w:val="24"/>
            <w:szCs w:val="24"/>
          </w:rPr>
          <w:t>9 a</w:t>
        </w:r>
      </w:smartTag>
      <w:r w:rsidRPr="007E405D">
        <w:rPr>
          <w:rFonts w:ascii="Times New Roman" w:hAnsi="Times New Roman" w:cs="Times New Roman"/>
          <w:color w:val="333333"/>
          <w:sz w:val="24"/>
          <w:szCs w:val="24"/>
        </w:rPr>
        <w:t xml:space="preserve"> ods. </w:t>
      </w:r>
      <w:proofErr w:type="gramStart"/>
      <w:r w:rsidRPr="007E405D">
        <w:rPr>
          <w:rFonts w:ascii="Times New Roman" w:hAnsi="Times New Roman" w:cs="Times New Roman"/>
          <w:color w:val="333333"/>
          <w:sz w:val="24"/>
          <w:szCs w:val="24"/>
        </w:rPr>
        <w:t>8  písm</w:t>
      </w:r>
      <w:proofErr w:type="gramEnd"/>
      <w:r w:rsidRPr="007E405D">
        <w:rPr>
          <w:rFonts w:ascii="Times New Roman" w:hAnsi="Times New Roman" w:cs="Times New Roman"/>
          <w:color w:val="333333"/>
          <w:sz w:val="24"/>
          <w:szCs w:val="24"/>
        </w:rPr>
        <w:t xml:space="preserve">. b)  </w:t>
      </w:r>
      <w:proofErr w:type="gramStart"/>
      <w:r w:rsidRPr="007E405D">
        <w:rPr>
          <w:rFonts w:ascii="Times New Roman" w:hAnsi="Times New Roman" w:cs="Times New Roman"/>
          <w:color w:val="333333"/>
          <w:sz w:val="24"/>
          <w:szCs w:val="24"/>
        </w:rPr>
        <w:t>zák</w:t>
      </w:r>
      <w:proofErr w:type="gramEnd"/>
      <w:r w:rsidRPr="007E405D">
        <w:rPr>
          <w:rFonts w:ascii="Times New Roman" w:hAnsi="Times New Roman" w:cs="Times New Roman"/>
          <w:color w:val="333333"/>
          <w:sz w:val="24"/>
          <w:szCs w:val="24"/>
        </w:rPr>
        <w:t>. č. 138/1991 Zb. o  majetku  obcí  v  platnom  znení  a  VZN Mesta  Holíč  č.64.</w:t>
      </w:r>
    </w:p>
    <w:p w:rsidR="005A7373" w:rsidRPr="007E405D" w:rsidRDefault="005A737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v Holíči  </w:t>
      </w:r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odporúča mestskému zastupiteľstvu  </w:t>
      </w:r>
      <w:r w:rsidRPr="007E405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schváliť  podľa § 9 a ods. </w:t>
      </w:r>
      <w:proofErr w:type="gramStart"/>
      <w:r w:rsidRPr="007E405D">
        <w:rPr>
          <w:rFonts w:ascii="Times New Roman" w:hAnsi="Times New Roman" w:cs="Times New Roman"/>
          <w:b/>
          <w:color w:val="333333"/>
          <w:sz w:val="24"/>
          <w:szCs w:val="24"/>
        </w:rPr>
        <w:t>8 písm.</w:t>
      </w:r>
      <w:proofErr w:type="gramEnd"/>
      <w:r w:rsidRPr="007E405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b)  </w:t>
      </w:r>
      <w:proofErr w:type="gramStart"/>
      <w:r w:rsidRPr="007E405D">
        <w:rPr>
          <w:rFonts w:ascii="Times New Roman" w:hAnsi="Times New Roman" w:cs="Times New Roman"/>
          <w:b/>
          <w:color w:val="333333"/>
          <w:sz w:val="24"/>
          <w:szCs w:val="24"/>
        </w:rPr>
        <w:t>zák</w:t>
      </w:r>
      <w:proofErr w:type="gramEnd"/>
      <w:r w:rsidRPr="007E405D">
        <w:rPr>
          <w:rFonts w:ascii="Times New Roman" w:hAnsi="Times New Roman" w:cs="Times New Roman"/>
          <w:b/>
          <w:color w:val="333333"/>
          <w:sz w:val="24"/>
          <w:szCs w:val="24"/>
        </w:rPr>
        <w:t>. 138/1991 Zb. o m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ajetku  obcí </w:t>
      </w:r>
      <w:r w:rsidRPr="007E40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   platnom  znení  a  VZN  č.64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  zmluvný  prevod  pozemku  registra C – KN  p.č.927/133- zastavaná   plocha  a nádvorie o výmere  133 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  </w:t>
      </w:r>
      <w:r w:rsidRPr="007E405D">
        <w:rPr>
          <w:rFonts w:ascii="Times New Roman" w:hAnsi="Times New Roman" w:cs="Times New Roman"/>
          <w:b/>
          <w:sz w:val="24"/>
          <w:szCs w:val="24"/>
        </w:rPr>
        <w:t> a  pozemku  registra C – KN  p.č.927/140 - orná pôda  o výmere  138  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Pr="007E405D">
        <w:rPr>
          <w:rFonts w:ascii="Times New Roman" w:hAnsi="Times New Roman" w:cs="Times New Roman"/>
          <w:b/>
          <w:sz w:val="24"/>
          <w:szCs w:val="24"/>
        </w:rPr>
        <w:t>evidované  na LV č. 2406 v k.ú. Holíč z vlastníctva  Mesta  Holíč  do  vlastníctva  kupujúcich Radko Veselský s manželkou  Michaelou Veselskou, r. Masárovou , obaja  bytom  SNP č.1673/9, Holíč  v kúpnej  cene 8094,77 eur.</w:t>
      </w: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lastRenderedPageBreak/>
        <w:t>Poplatky  spojené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s prevodom  hradia  kupujúci. </w:t>
      </w: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do 31.01.2014</w:t>
      </w: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F72DE3" w:rsidRPr="007E405D" w:rsidRDefault="00F72DE3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B386B" w:rsidRPr="007E405D" w:rsidRDefault="000B386B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893EF9" w:rsidRPr="007E405D" w:rsidRDefault="00893EF9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11/2.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Zmluvný  prevod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 pozemkov  v záhradkovej  osade  Hrubá   Lúka  v k.ú. Holíč.</w:t>
      </w:r>
    </w:p>
    <w:p w:rsidR="00AC647A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Pani  Janka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Čížková , bytom Lúčky 9, Holíč  požiadala o kúpu  pozemku  v záhradkovej   osade  Hrubá  Lúka.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Celková  kúpna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 cena  predstavuje  328,24 eur .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V  roku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2001  kupujúca  uhradila  časť kúpnej ceny , k úhrade  zostáva    161,28 eur.</w:t>
      </w:r>
      <w:r w:rsidR="00AC647A" w:rsidRPr="007E405D">
        <w:rPr>
          <w:rFonts w:ascii="Times New Roman" w:hAnsi="Times New Roman" w:cs="Times New Roman"/>
          <w:sz w:val="24"/>
          <w:szCs w:val="24"/>
        </w:rPr>
        <w:t xml:space="preserve"> Zmluvný  prevod   </w:t>
      </w:r>
      <w:r w:rsidR="00AC647A" w:rsidRPr="007E405D">
        <w:rPr>
          <w:rFonts w:ascii="Times New Roman" w:hAnsi="Times New Roman" w:cs="Times New Roman"/>
          <w:color w:val="333333"/>
          <w:sz w:val="24"/>
          <w:szCs w:val="24"/>
        </w:rPr>
        <w:t xml:space="preserve">zrealizovať spôsobom  ako prípad  hodný  osobitného  zreteľa  podľa  § </w:t>
      </w:r>
      <w:smartTag w:uri="urn:schemas-microsoft-com:office:smarttags" w:element="metricconverter">
        <w:smartTagPr>
          <w:attr w:name="ProductID" w:val="9 a"/>
        </w:smartTagPr>
        <w:r w:rsidR="00AC647A" w:rsidRPr="007E405D">
          <w:rPr>
            <w:rFonts w:ascii="Times New Roman" w:hAnsi="Times New Roman" w:cs="Times New Roman"/>
            <w:color w:val="333333"/>
            <w:sz w:val="24"/>
            <w:szCs w:val="24"/>
          </w:rPr>
          <w:t>9 a</w:t>
        </w:r>
      </w:smartTag>
      <w:r w:rsidR="00AC647A" w:rsidRPr="007E405D">
        <w:rPr>
          <w:rFonts w:ascii="Times New Roman" w:hAnsi="Times New Roman" w:cs="Times New Roman"/>
          <w:color w:val="333333"/>
          <w:sz w:val="24"/>
          <w:szCs w:val="24"/>
        </w:rPr>
        <w:t xml:space="preserve"> ods. </w:t>
      </w:r>
      <w:proofErr w:type="gramStart"/>
      <w:r w:rsidR="00AC647A" w:rsidRPr="007E405D">
        <w:rPr>
          <w:rFonts w:ascii="Times New Roman" w:hAnsi="Times New Roman" w:cs="Times New Roman"/>
          <w:color w:val="333333"/>
          <w:sz w:val="24"/>
          <w:szCs w:val="24"/>
        </w:rPr>
        <w:t>8  písm</w:t>
      </w:r>
      <w:proofErr w:type="gramEnd"/>
      <w:r w:rsidR="00AC647A" w:rsidRPr="007E405D">
        <w:rPr>
          <w:rFonts w:ascii="Times New Roman" w:hAnsi="Times New Roman" w:cs="Times New Roman"/>
          <w:color w:val="333333"/>
          <w:sz w:val="24"/>
          <w:szCs w:val="24"/>
        </w:rPr>
        <w:t xml:space="preserve">. e)  </w:t>
      </w:r>
      <w:proofErr w:type="gramStart"/>
      <w:r w:rsidR="00AC647A" w:rsidRPr="007E405D">
        <w:rPr>
          <w:rFonts w:ascii="Times New Roman" w:hAnsi="Times New Roman" w:cs="Times New Roman"/>
          <w:color w:val="333333"/>
          <w:sz w:val="24"/>
          <w:szCs w:val="24"/>
        </w:rPr>
        <w:t>zák</w:t>
      </w:r>
      <w:proofErr w:type="gramEnd"/>
      <w:r w:rsidR="00AC647A" w:rsidRPr="007E405D">
        <w:rPr>
          <w:rFonts w:ascii="Times New Roman" w:hAnsi="Times New Roman" w:cs="Times New Roman"/>
          <w:color w:val="333333"/>
          <w:sz w:val="24"/>
          <w:szCs w:val="24"/>
        </w:rPr>
        <w:t>. č. 138/1991 Zb. o  majetku  obcí  v  platnom  znení  a  VZN Mesta  Holíč  č.64.</w:t>
      </w:r>
    </w:p>
    <w:p w:rsidR="00F26B9B" w:rsidRPr="007E405D" w:rsidRDefault="00F26B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1496A" w:rsidRDefault="0051496A" w:rsidP="00737CC0">
      <w:pPr>
        <w:spacing w:after="0" w:line="20" w:lineRule="atLeast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color w:val="333333"/>
          <w:sz w:val="24"/>
          <w:szCs w:val="24"/>
        </w:rPr>
        <w:t>Diskusia k tomuto bodu nebola žiadna.</w:t>
      </w:r>
      <w:proofErr w:type="gramEnd"/>
      <w:r w:rsidRPr="007E405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F26B9B" w:rsidRPr="007E405D" w:rsidRDefault="00F26B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v Holíči  odporúča mestskému zastupiteľstvu  schváliť  podľa § 9 a ods.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8 písm.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e, zák.č.138/1991 Zb. v  platnom   znení  a VZN   Mesta</w:t>
      </w:r>
      <w:r w:rsidR="00F74547">
        <w:rPr>
          <w:rFonts w:ascii="Times New Roman" w:hAnsi="Times New Roman" w:cs="Times New Roman"/>
          <w:b/>
          <w:sz w:val="24"/>
          <w:szCs w:val="24"/>
        </w:rPr>
        <w:t xml:space="preserve">  Holíč  č.64 zmluvný  prevod  </w:t>
      </w:r>
      <w:r w:rsidRPr="007E405D">
        <w:rPr>
          <w:rFonts w:ascii="Times New Roman" w:hAnsi="Times New Roman" w:cs="Times New Roman"/>
          <w:b/>
          <w:sz w:val="24"/>
          <w:szCs w:val="24"/>
        </w:rPr>
        <w:t>pozemku   registra  C- KN  p.č. 1677/1, druh pozemku  záhrada  o výmere 439m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 </w:t>
      </w:r>
      <w:r w:rsidR="00F74547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7E405D">
        <w:rPr>
          <w:rFonts w:ascii="Times New Roman" w:hAnsi="Times New Roman" w:cs="Times New Roman"/>
          <w:b/>
          <w:sz w:val="24"/>
          <w:szCs w:val="24"/>
        </w:rPr>
        <w:t>pozemku C-KN 1730/1, druh  pozemku  zastavané  plochy   a nádvoria   o výmere  11  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E405D">
        <w:rPr>
          <w:rFonts w:ascii="Times New Roman" w:hAnsi="Times New Roman" w:cs="Times New Roman"/>
          <w:b/>
          <w:sz w:val="24"/>
          <w:szCs w:val="24"/>
        </w:rPr>
        <w:t>, vytvorené    z  E- KN parciel  č.2069/4   a p.č. 2071/1  evidovaných   na LV č. 4649 v k.ú. Holíč  v k.ú. Holíč   z  vlastníctva   Mesta  Holíč   do  vlastníctva  Janky Čížkovej , bytom  Lúčky  9, Holíč v  kúpnej   cene  161,28 eur .</w:t>
      </w: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>Dôvodom spôsobu  prevodu  prípadom  hodného osobitného zreteľa je skutočnosť, že odpredávané pozemky sa nachádzajú v oplotenom priestore – záhrade, sú  dlhodobo  užívané kupujúcou  a pre  Mesto Holíč  nepoužiteľné .</w:t>
      </w: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Poplatky  spojené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s prevodom znáša  kupujúca.                  </w:t>
      </w:r>
    </w:p>
    <w:p w:rsidR="000B386B" w:rsidRPr="007E405D" w:rsidRDefault="000B386B" w:rsidP="00737CC0">
      <w:pPr>
        <w:spacing w:after="0" w:line="20" w:lineRule="atLeast"/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do 31.01.2014</w:t>
      </w: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0B386B" w:rsidRPr="007E405D" w:rsidRDefault="000B386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B386B" w:rsidRPr="007E405D" w:rsidRDefault="000B386B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</w:p>
    <w:p w:rsidR="00893EF9" w:rsidRPr="007E405D" w:rsidRDefault="00893EF9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11/3.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Zmluvný  prevod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 spoluvlastníckeho  podielu  v pozemku  pod  BD ul. </w:t>
      </w:r>
      <w:r w:rsidR="00FF4180"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D.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Rapanta  v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 k.ú. Holíč</w:t>
      </w:r>
    </w:p>
    <w:p w:rsidR="00B1109E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3C63">
        <w:rPr>
          <w:rFonts w:ascii="Times New Roman" w:hAnsi="Times New Roman" w:cs="Times New Roman"/>
          <w:sz w:val="24"/>
          <w:szCs w:val="24"/>
        </w:rPr>
        <w:t>Spoluvlastníci  bytu</w:t>
      </w:r>
      <w:proofErr w:type="gramEnd"/>
      <w:r w:rsidRPr="004D3C63">
        <w:rPr>
          <w:rFonts w:ascii="Times New Roman" w:hAnsi="Times New Roman" w:cs="Times New Roman"/>
          <w:sz w:val="24"/>
          <w:szCs w:val="24"/>
        </w:rPr>
        <w:t xml:space="preserve">  Juraj Trnka  a Mgr. Petra Hochmanová  v  bytovom  dome  s.č.  </w:t>
      </w:r>
      <w:proofErr w:type="gramStart"/>
      <w:r w:rsidRPr="004D3C63">
        <w:rPr>
          <w:rFonts w:ascii="Times New Roman" w:hAnsi="Times New Roman" w:cs="Times New Roman"/>
          <w:sz w:val="24"/>
          <w:szCs w:val="24"/>
        </w:rPr>
        <w:t>1535  ul</w:t>
      </w:r>
      <w:proofErr w:type="gramEnd"/>
      <w:r w:rsidRPr="004D3C63">
        <w:rPr>
          <w:rFonts w:ascii="Times New Roman" w:hAnsi="Times New Roman" w:cs="Times New Roman"/>
          <w:sz w:val="24"/>
          <w:szCs w:val="24"/>
        </w:rPr>
        <w:t xml:space="preserve">. D. Rapanta  v Holíči, požiadali  o  kúpu   spoluvlastníckeho  podielu  </w:t>
      </w:r>
      <w:r w:rsidR="00FF4180" w:rsidRPr="004D3C63">
        <w:rPr>
          <w:rFonts w:ascii="Times New Roman" w:hAnsi="Times New Roman" w:cs="Times New Roman"/>
          <w:sz w:val="24"/>
          <w:szCs w:val="24"/>
        </w:rPr>
        <w:t xml:space="preserve">v pozemku </w:t>
      </w:r>
      <w:r w:rsidRPr="004D3C63">
        <w:rPr>
          <w:rFonts w:ascii="Times New Roman" w:hAnsi="Times New Roman" w:cs="Times New Roman"/>
          <w:sz w:val="24"/>
          <w:szCs w:val="24"/>
        </w:rPr>
        <w:t xml:space="preserve">vo  výške  1965/100000 </w:t>
      </w:r>
      <w:r w:rsidR="00FF4180" w:rsidRPr="004D3C63">
        <w:rPr>
          <w:rFonts w:ascii="Times New Roman" w:hAnsi="Times New Roman" w:cs="Times New Roman"/>
          <w:sz w:val="24"/>
          <w:szCs w:val="24"/>
        </w:rPr>
        <w:t>.</w:t>
      </w:r>
      <w:r w:rsidRPr="004D3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3C63">
        <w:rPr>
          <w:rFonts w:ascii="Times New Roman" w:hAnsi="Times New Roman" w:cs="Times New Roman"/>
          <w:sz w:val="24"/>
          <w:szCs w:val="24"/>
        </w:rPr>
        <w:t>Kúpna  cena</w:t>
      </w:r>
      <w:proofErr w:type="gramEnd"/>
      <w:r w:rsidRPr="004D3C63">
        <w:rPr>
          <w:rFonts w:ascii="Times New Roman" w:hAnsi="Times New Roman" w:cs="Times New Roman"/>
          <w:sz w:val="24"/>
          <w:szCs w:val="24"/>
        </w:rPr>
        <w:t xml:space="preserve">  na  prevod  pozemkov  pod  BD   postavenými   OSBD   je  </w:t>
      </w:r>
    </w:p>
    <w:p w:rsidR="007F73EC" w:rsidRPr="004D3C63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D3C63">
        <w:rPr>
          <w:rFonts w:ascii="Times New Roman" w:hAnsi="Times New Roman" w:cs="Times New Roman"/>
          <w:sz w:val="24"/>
          <w:szCs w:val="24"/>
        </w:rPr>
        <w:t>0,1 eur/</w:t>
      </w:r>
      <w:r w:rsidR="00B1109E" w:rsidRPr="00B1109E">
        <w:rPr>
          <w:rFonts w:ascii="Times New Roman" w:hAnsi="Times New Roman" w:cs="Times New Roman"/>
          <w:sz w:val="24"/>
          <w:szCs w:val="24"/>
        </w:rPr>
        <w:t xml:space="preserve"> </w:t>
      </w:r>
      <w:r w:rsidR="00B1109E" w:rsidRPr="004D3C63">
        <w:rPr>
          <w:rFonts w:ascii="Times New Roman" w:hAnsi="Times New Roman" w:cs="Times New Roman"/>
          <w:sz w:val="24"/>
          <w:szCs w:val="24"/>
        </w:rPr>
        <w:t>m</w:t>
      </w:r>
      <w:r w:rsidR="00B1109E" w:rsidRPr="004D3C6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D3C63">
        <w:rPr>
          <w:rFonts w:ascii="Times New Roman" w:hAnsi="Times New Roman" w:cs="Times New Roman"/>
          <w:sz w:val="24"/>
          <w:szCs w:val="24"/>
        </w:rPr>
        <w:t xml:space="preserve"> celkom pri  výmere   8,05 m</w:t>
      </w:r>
      <w:r w:rsidRPr="004D3C6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1109E">
        <w:rPr>
          <w:rFonts w:ascii="Times New Roman" w:hAnsi="Times New Roman" w:cs="Times New Roman"/>
          <w:sz w:val="24"/>
          <w:szCs w:val="24"/>
        </w:rPr>
        <w:t xml:space="preserve">  je kúpna  cena  0,81 eur</w:t>
      </w:r>
      <w:r w:rsidRPr="004D3C63">
        <w:rPr>
          <w:rFonts w:ascii="Times New Roman" w:hAnsi="Times New Roman" w:cs="Times New Roman"/>
          <w:sz w:val="24"/>
          <w:szCs w:val="24"/>
        </w:rPr>
        <w:t>.</w:t>
      </w:r>
      <w:r w:rsidR="00B1109E">
        <w:rPr>
          <w:rFonts w:ascii="Times New Roman" w:hAnsi="Times New Roman" w:cs="Times New Roman"/>
          <w:sz w:val="24"/>
          <w:szCs w:val="24"/>
        </w:rPr>
        <w:t xml:space="preserve"> </w:t>
      </w:r>
      <w:r w:rsidRPr="004D3C63">
        <w:rPr>
          <w:rFonts w:ascii="Times New Roman" w:hAnsi="Times New Roman" w:cs="Times New Roman"/>
          <w:sz w:val="24"/>
          <w:szCs w:val="24"/>
        </w:rPr>
        <w:t xml:space="preserve">Zmluvný    prevod  sa  zrealizuje  podľa  § 9  a  ods.8  písm. </w:t>
      </w:r>
      <w:proofErr w:type="gramStart"/>
      <w:r w:rsidRPr="004D3C6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4D3C63">
        <w:rPr>
          <w:rFonts w:ascii="Times New Roman" w:hAnsi="Times New Roman" w:cs="Times New Roman"/>
          <w:sz w:val="24"/>
          <w:szCs w:val="24"/>
        </w:rPr>
        <w:t xml:space="preserve">,  zák.č. </w:t>
      </w:r>
      <w:proofErr w:type="gramStart"/>
      <w:r w:rsidRPr="004D3C63">
        <w:rPr>
          <w:rFonts w:ascii="Times New Roman" w:hAnsi="Times New Roman" w:cs="Times New Roman"/>
          <w:sz w:val="24"/>
          <w:szCs w:val="24"/>
        </w:rPr>
        <w:t>138/1991 Zb.</w:t>
      </w:r>
      <w:proofErr w:type="gramEnd"/>
      <w:r w:rsidRPr="004D3C6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D3C63">
        <w:rPr>
          <w:rFonts w:ascii="Times New Roman" w:hAnsi="Times New Roman" w:cs="Times New Roman"/>
          <w:sz w:val="24"/>
          <w:szCs w:val="24"/>
        </w:rPr>
        <w:t>o  majetku</w:t>
      </w:r>
      <w:proofErr w:type="gramEnd"/>
      <w:r w:rsidRPr="004D3C63">
        <w:rPr>
          <w:rFonts w:ascii="Times New Roman" w:hAnsi="Times New Roman" w:cs="Times New Roman"/>
          <w:sz w:val="24"/>
          <w:szCs w:val="24"/>
        </w:rPr>
        <w:t xml:space="preserve">  obcí  v platnom  znení    a  VZN  Mesta   Holíč  č.64.</w:t>
      </w:r>
    </w:p>
    <w:p w:rsidR="00F74547" w:rsidRPr="004D3C63" w:rsidRDefault="00F74547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F4180" w:rsidRPr="007E405D" w:rsidRDefault="00FF4180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180" w:rsidRPr="007E405D" w:rsidRDefault="00FF4180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lastRenderedPageBreak/>
        <w:t>Mestská  rada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v Holíči  odporúča mestskému zastupiteľstvu  schváliť  podľa § 9 a ods.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8 písm.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>, zák. 138/1991 Zb. v platnom    znení  a  VZN   Mesta  Holíč  č.64  zmluvný  prevod   spoluvlastníckeho    podielu   1965/100000  v   pozemku   registra    C– KN   p.č.1629,   druh pozemku  zastavané  plochy  a nádvoria  o výmere  410  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, evidovaný  na LV č.4314 v  k.ú. Holíč  pod  BD s.č.1535  ul. D. Rapanta , postavenom  OSBD Senica, evidovanom    na  LV č.3883  v k.ú. Holíč  z vlastníctva  Mesta  Holíč  do  vlastníctva  vlastníkov bytu č. 47 p.  Juraja Trnku a Mgr. Petry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Hochmanovej  v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 kúpnej  cene  0,1 eur/m 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 . 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spojené  s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 prevodom a zabezpečenie kúpnej  zmluvy   hradia  kupujúci.  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>: do 31.01.2014</w:t>
      </w:r>
    </w:p>
    <w:p w:rsidR="00B34C9C" w:rsidRDefault="00B34C9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0B386B" w:rsidRPr="007E405D" w:rsidRDefault="000B386B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93EF9" w:rsidRPr="007E405D" w:rsidRDefault="00893EF9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11/4.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Zámer  predaja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  bytu  na  ul. Kukučínova 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spôsobom  OVS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.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Mesto  Holíč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 ponúka  na predaj   spôsobom  Obchodnej  verejnej  súťaže  2</w:t>
      </w:r>
      <w:r w:rsidR="00FF4180" w:rsidRPr="007E405D">
        <w:rPr>
          <w:rFonts w:ascii="Times New Roman" w:hAnsi="Times New Roman" w:cs="Times New Roman"/>
          <w:sz w:val="24"/>
          <w:szCs w:val="24"/>
        </w:rPr>
        <w:t>.</w:t>
      </w:r>
      <w:r w:rsidRPr="007E405D">
        <w:rPr>
          <w:rFonts w:ascii="Times New Roman" w:hAnsi="Times New Roman" w:cs="Times New Roman"/>
          <w:sz w:val="24"/>
          <w:szCs w:val="24"/>
        </w:rPr>
        <w:t xml:space="preserve">   izbový  byt   o podlahovej  ploche  bytu  50,84 m</w:t>
      </w:r>
      <w:r w:rsidRPr="007E40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E405D">
        <w:rPr>
          <w:rFonts w:ascii="Times New Roman" w:hAnsi="Times New Roman" w:cs="Times New Roman"/>
          <w:sz w:val="24"/>
          <w:szCs w:val="24"/>
        </w:rPr>
        <w:t xml:space="preserve">  a  spoluvlastníckeho  podielu   v  pozemkoch   vo výške     557/10000  v bytovom dome na ul.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Kukučínovej  súp.č.1139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>/1</w:t>
      </w:r>
      <w:r w:rsidR="00FF4180" w:rsidRPr="007E405D">
        <w:rPr>
          <w:rFonts w:ascii="Times New Roman" w:hAnsi="Times New Roman" w:cs="Times New Roman"/>
          <w:sz w:val="24"/>
          <w:szCs w:val="24"/>
        </w:rPr>
        <w:t>.</w:t>
      </w:r>
      <w:r w:rsidRPr="007E405D">
        <w:rPr>
          <w:rFonts w:ascii="Times New Roman" w:hAnsi="Times New Roman" w:cs="Times New Roman"/>
          <w:sz w:val="24"/>
          <w:szCs w:val="24"/>
        </w:rPr>
        <w:t xml:space="preserve">Predaj  </w:t>
      </w:r>
      <w:r w:rsidR="00FF4180" w:rsidRPr="007E405D">
        <w:rPr>
          <w:rFonts w:ascii="Times New Roman" w:hAnsi="Times New Roman" w:cs="Times New Roman"/>
          <w:sz w:val="24"/>
          <w:szCs w:val="24"/>
        </w:rPr>
        <w:t xml:space="preserve"> navrhujeme </w:t>
      </w:r>
      <w:r w:rsidRPr="007E405D">
        <w:rPr>
          <w:rFonts w:ascii="Times New Roman" w:hAnsi="Times New Roman" w:cs="Times New Roman"/>
          <w:sz w:val="24"/>
          <w:szCs w:val="24"/>
        </w:rPr>
        <w:t>uskutočn</w:t>
      </w:r>
      <w:r w:rsidR="00FF4180" w:rsidRPr="007E405D">
        <w:rPr>
          <w:rFonts w:ascii="Times New Roman" w:hAnsi="Times New Roman" w:cs="Times New Roman"/>
          <w:sz w:val="24"/>
          <w:szCs w:val="24"/>
        </w:rPr>
        <w:t>iť</w:t>
      </w:r>
      <w:r w:rsidRPr="007E405D">
        <w:rPr>
          <w:rFonts w:ascii="Times New Roman" w:hAnsi="Times New Roman" w:cs="Times New Roman"/>
          <w:sz w:val="24"/>
          <w:szCs w:val="24"/>
        </w:rPr>
        <w:t xml:space="preserve"> spôsobom  Obchodnej   verejnej   súťaže.</w:t>
      </w:r>
      <w:r w:rsidR="00FF4180" w:rsidRPr="007E405D">
        <w:rPr>
          <w:rFonts w:ascii="Times New Roman" w:hAnsi="Times New Roman" w:cs="Times New Roman"/>
          <w:sz w:val="24"/>
          <w:szCs w:val="24"/>
        </w:rPr>
        <w:t xml:space="preserve"> M</w:t>
      </w:r>
      <w:r w:rsidRPr="007E405D">
        <w:rPr>
          <w:rFonts w:ascii="Times New Roman" w:hAnsi="Times New Roman" w:cs="Times New Roman"/>
          <w:sz w:val="24"/>
          <w:szCs w:val="24"/>
        </w:rPr>
        <w:t>inimáln</w:t>
      </w:r>
      <w:r w:rsidR="00FF4180" w:rsidRPr="007E405D">
        <w:rPr>
          <w:rFonts w:ascii="Times New Roman" w:hAnsi="Times New Roman" w:cs="Times New Roman"/>
          <w:sz w:val="24"/>
          <w:szCs w:val="24"/>
        </w:rPr>
        <w:t>a</w:t>
      </w:r>
      <w:r w:rsidRPr="007E405D">
        <w:rPr>
          <w:rFonts w:ascii="Times New Roman" w:hAnsi="Times New Roman" w:cs="Times New Roman"/>
          <w:sz w:val="24"/>
          <w:szCs w:val="24"/>
        </w:rPr>
        <w:t xml:space="preserve"> vyvolávaci</w:t>
      </w:r>
      <w:r w:rsidR="00FF4180" w:rsidRPr="007E405D">
        <w:rPr>
          <w:rFonts w:ascii="Times New Roman" w:hAnsi="Times New Roman" w:cs="Times New Roman"/>
          <w:sz w:val="24"/>
          <w:szCs w:val="24"/>
        </w:rPr>
        <w:t>a</w:t>
      </w:r>
      <w:r w:rsidRPr="007E405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kúpn</w:t>
      </w:r>
      <w:r w:rsidR="00FF4180" w:rsidRPr="007E405D">
        <w:rPr>
          <w:rFonts w:ascii="Times New Roman" w:hAnsi="Times New Roman" w:cs="Times New Roman"/>
          <w:sz w:val="24"/>
          <w:szCs w:val="24"/>
        </w:rPr>
        <w:t>a</w:t>
      </w:r>
      <w:r w:rsidRPr="007E405D">
        <w:rPr>
          <w:rFonts w:ascii="Times New Roman" w:hAnsi="Times New Roman" w:cs="Times New Roman"/>
          <w:sz w:val="24"/>
          <w:szCs w:val="24"/>
        </w:rPr>
        <w:t xml:space="preserve">  cen</w:t>
      </w:r>
      <w:r w:rsidR="00FF4180" w:rsidRPr="007E405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F4180" w:rsidRPr="007E405D">
        <w:rPr>
          <w:rFonts w:ascii="Times New Roman" w:hAnsi="Times New Roman" w:cs="Times New Roman"/>
          <w:sz w:val="24"/>
          <w:szCs w:val="24"/>
        </w:rPr>
        <w:t xml:space="preserve"> je navrhnutá  vo výške</w:t>
      </w:r>
      <w:r w:rsidRPr="007E405D">
        <w:rPr>
          <w:rFonts w:ascii="Times New Roman" w:hAnsi="Times New Roman" w:cs="Times New Roman"/>
          <w:sz w:val="24"/>
          <w:szCs w:val="24"/>
        </w:rPr>
        <w:t xml:space="preserve">  18500 eur.</w:t>
      </w:r>
    </w:p>
    <w:p w:rsidR="00306D90" w:rsidRPr="007E405D" w:rsidRDefault="00306D90" w:rsidP="00737CC0">
      <w:pPr>
        <w:tabs>
          <w:tab w:val="left" w:pos="697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F73EC" w:rsidRDefault="00FF4180" w:rsidP="00737CC0">
      <w:pPr>
        <w:tabs>
          <w:tab w:val="left" w:pos="697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Diskusia k</w:t>
      </w:r>
      <w:r w:rsidR="00306D90" w:rsidRPr="007E405D">
        <w:rPr>
          <w:rFonts w:ascii="Times New Roman" w:hAnsi="Times New Roman" w:cs="Times New Roman"/>
          <w:sz w:val="24"/>
          <w:szCs w:val="24"/>
        </w:rPr>
        <w:t xml:space="preserve"> t</w:t>
      </w:r>
      <w:r w:rsidRPr="007E405D">
        <w:rPr>
          <w:rFonts w:ascii="Times New Roman" w:hAnsi="Times New Roman" w:cs="Times New Roman"/>
          <w:sz w:val="24"/>
          <w:szCs w:val="24"/>
        </w:rPr>
        <w:t>omuto bodu nebola žiadna.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05D" w:rsidRPr="007E405D" w:rsidRDefault="0059005D" w:rsidP="00737CC0">
      <w:pPr>
        <w:tabs>
          <w:tab w:val="left" w:pos="6975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Mestská  rada  v Holíči odporúča mestskému zastupiteľstvu  schváliť zámer   predaja  2  izbového   bytu  č. 4    v bytovom dome  súp.č.1139/1  na  ul. Kukučínovej   a spoluvlastníckeho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podielu  v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>  pozemkoch  registra  C-KN   parc.č. 2269 a p</w:t>
      </w:r>
      <w:r w:rsidR="00287C57" w:rsidRPr="007E405D">
        <w:rPr>
          <w:rFonts w:ascii="Times New Roman" w:hAnsi="Times New Roman" w:cs="Times New Roman"/>
          <w:b/>
          <w:sz w:val="24"/>
          <w:szCs w:val="24"/>
        </w:rPr>
        <w:t>arc.č.2270 vo výške   557/10000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,  evidovaných  na  LV  č. 4381 v k.ú. Holíč spôsobom  obchodnej  verejnej  súťaže  v súlade s ustanovením § 9 a ods.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a)  zákona č.138/1991 Zb. o majetku  obcí v znení neskorších  predpisov a VZN č.64  Mesta  Holíč  za minimálnu  vyvolávaciu  kúpnu  cenu 18500  eur .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EC2455" w:rsidRPr="007E405D" w:rsidRDefault="00EC2455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>Mestská  rada  v Holíči  odporúča mestskému zastupiteľstvu  schváliť  súťažné  podmienky  k predaju  2 izbového   bytu č.</w:t>
      </w:r>
      <w:r w:rsidR="006B5B21" w:rsidRPr="007E4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4  v bytovom dome  súp.č.1139/1 na  ul. Kukučínovej  a spoluvlastníckeho podielu   v pozemkoch C-KN  p.č. 2269  a  p.č.2270 vo výške   557/10000  k.ú. Holíč  spôsobom   obchodnej verejnej  súťaže   v súlade  s ustanovením  § 9 a ods.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1 písm.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a)   zákona č.138/1991 Zb. o majetku  obcí v znení neskorších  predpisov  a VZN č. 64 Mesta Holíč  uvedené   v  prílohe  č. 1 tohto  uznesenia.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lastRenderedPageBreak/>
        <w:t>Proti: 0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F73EC" w:rsidRPr="007E405D" w:rsidRDefault="007F73E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D35AF" w:rsidRPr="007E405D" w:rsidRDefault="00893EF9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11/5.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Zriadenie  vecného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 bremena  v prospech  Západoslovenskej distribučnej  a.s. Bratislava</w:t>
      </w:r>
      <w:r w:rsidR="00EF198D" w:rsidRPr="007E405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D35AF" w:rsidRPr="007E405D" w:rsidRDefault="00BD35A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6E5FFB" w:rsidRPr="007E405D">
        <w:rPr>
          <w:rFonts w:ascii="Times New Roman" w:hAnsi="Times New Roman" w:cs="Times New Roman"/>
          <w:sz w:val="24"/>
          <w:szCs w:val="24"/>
        </w:rPr>
        <w:t xml:space="preserve">poločnosť ZSE Distribučná a.s. Bratislava v zastúpení  firmou Enermont s.r.o., Hraničná 14, Bratislava </w:t>
      </w:r>
      <w:r w:rsidRPr="007E405D">
        <w:rPr>
          <w:rFonts w:ascii="Times New Roman" w:hAnsi="Times New Roman" w:cs="Times New Roman"/>
          <w:sz w:val="24"/>
          <w:szCs w:val="24"/>
        </w:rPr>
        <w:t xml:space="preserve"> podala </w:t>
      </w:r>
      <w:r w:rsidR="006E5FFB" w:rsidRPr="007E405D">
        <w:rPr>
          <w:rFonts w:ascii="Times New Roman" w:hAnsi="Times New Roman" w:cs="Times New Roman"/>
          <w:sz w:val="24"/>
          <w:szCs w:val="24"/>
        </w:rPr>
        <w:t xml:space="preserve"> žiadosť  o zriadenie   vecného bremena   </w:t>
      </w:r>
      <w:r w:rsidRPr="007E405D">
        <w:rPr>
          <w:rFonts w:ascii="Times New Roman" w:hAnsi="Times New Roman" w:cs="Times New Roman"/>
          <w:sz w:val="24"/>
          <w:szCs w:val="24"/>
        </w:rPr>
        <w:t xml:space="preserve">k pozemkom  </w:t>
      </w:r>
      <w:r w:rsidR="006E5FFB" w:rsidRPr="007E405D">
        <w:rPr>
          <w:rFonts w:ascii="Times New Roman" w:hAnsi="Times New Roman" w:cs="Times New Roman"/>
          <w:sz w:val="24"/>
          <w:szCs w:val="24"/>
        </w:rPr>
        <w:t xml:space="preserve">za   účelom rekonštrukcie – výmeny  NN káblových  rozvodov a výmeny  a vloženia  rozpojovacích  skríň na ul. </w:t>
      </w:r>
      <w:proofErr w:type="gramStart"/>
      <w:r w:rsidR="006E5FFB" w:rsidRPr="007E405D">
        <w:rPr>
          <w:rFonts w:ascii="Times New Roman" w:hAnsi="Times New Roman" w:cs="Times New Roman"/>
          <w:sz w:val="24"/>
          <w:szCs w:val="24"/>
        </w:rPr>
        <w:t>M.Nešpora a Sasinkovej</w:t>
      </w:r>
      <w:r w:rsidRPr="007E40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Konkrétna  dĺžka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 rozvodov a trasa  vecného  bremena  bude upresnená  po realizácii  geodetickým zameraním. Jednorazová výška  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odplaty  je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10 eur/m </w:t>
      </w:r>
      <w:r w:rsidRPr="007E405D">
        <w:rPr>
          <w:rFonts w:ascii="Times New Roman" w:hAnsi="Times New Roman" w:cs="Times New Roman"/>
          <w:sz w:val="24"/>
          <w:szCs w:val="24"/>
          <w:vertAlign w:val="superscript"/>
        </w:rPr>
        <w:t xml:space="preserve">2  </w:t>
      </w:r>
      <w:r w:rsidRPr="007E405D">
        <w:rPr>
          <w:rFonts w:ascii="Times New Roman" w:hAnsi="Times New Roman" w:cs="Times New Roman"/>
          <w:sz w:val="24"/>
          <w:szCs w:val="24"/>
        </w:rPr>
        <w:t>počas  doby  trvania  vecného  bremena.</w:t>
      </w:r>
    </w:p>
    <w:p w:rsidR="00EC2455" w:rsidRPr="007E405D" w:rsidRDefault="00EC2455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9005D" w:rsidRDefault="00BD35A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Diskusia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k  tomuto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bodu nebola žiadna.</w:t>
      </w:r>
    </w:p>
    <w:p w:rsidR="00BD35AF" w:rsidRPr="007E405D" w:rsidRDefault="00BD35A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>Mestská  rada  v Holíči  odporúča mestskému zastupiteľstvu  schváliť   zriadenie vecného bremena k pozemkom  registra  C-KN  p.č.1540, p.č. 1573, p.č.1567/1  vo  vlastníctve povinného Mesta Holíč,  evidované  na LV č. 2406 a  E- KN p.č.1791/4 evidovanej na LV č.4649 v k.ú. Holíč v prospech oprávneného Západoslovenskej  distribučnej a.s., Čulenova 6, Bratislava, IČO:36361518, pozostávajúce v povinnosti Mesta strpieť uloženie káblov 1 kV vedenia v týchto  pozemkoch a v povinnosti strpieť  vstup a vjazd oprávneného na predmetné  pozemky za účelom údržby a opravy  týchto  sietí za  odplatu vo  výške 10 eur/m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  jednorazovo . Konkrétna dĺžka rozvodov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a  trasa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vecného  bremena  bude upresnená  po realizácii  geodetickým zameraním.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Poplatky 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spojené  so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zriadením vecného  bremena    hradí    oprávnený .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Platnosť  uznesenia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do </w:t>
      </w:r>
      <w:r w:rsidR="00F74547">
        <w:rPr>
          <w:rFonts w:ascii="Times New Roman" w:hAnsi="Times New Roman" w:cs="Times New Roman"/>
          <w:b/>
          <w:sz w:val="24"/>
          <w:szCs w:val="24"/>
        </w:rPr>
        <w:t>31.12.2015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4275E" w:rsidRPr="007E405D" w:rsidRDefault="00893EF9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11/6. 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Nájom  časti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 xml:space="preserve"> pozemku  na  ul.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Bratislavská  v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  <w:u w:val="single"/>
        </w:rPr>
        <w:t> k.ú. Holíč.</w:t>
      </w:r>
    </w:p>
    <w:p w:rsidR="009F725D" w:rsidRPr="007E405D" w:rsidRDefault="0024275E" w:rsidP="00737CC0">
      <w:pPr>
        <w:tabs>
          <w:tab w:val="left" w:pos="30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405D">
        <w:rPr>
          <w:rFonts w:ascii="Times New Roman" w:hAnsi="Times New Roman" w:cs="Times New Roman"/>
          <w:sz w:val="24"/>
          <w:szCs w:val="24"/>
        </w:rPr>
        <w:t>P.</w:t>
      </w:r>
      <w:r w:rsidR="009F725D" w:rsidRPr="007E405D">
        <w:rPr>
          <w:rFonts w:ascii="Times New Roman" w:hAnsi="Times New Roman" w:cs="Times New Roman"/>
          <w:sz w:val="24"/>
          <w:szCs w:val="24"/>
        </w:rPr>
        <w:t xml:space="preserve"> Vlast</w:t>
      </w:r>
      <w:r w:rsidRPr="007E405D">
        <w:rPr>
          <w:rFonts w:ascii="Times New Roman" w:hAnsi="Times New Roman" w:cs="Times New Roman"/>
          <w:sz w:val="24"/>
          <w:szCs w:val="24"/>
        </w:rPr>
        <w:t>a</w:t>
      </w:r>
      <w:r w:rsidR="009F725D" w:rsidRPr="007E405D">
        <w:rPr>
          <w:rFonts w:ascii="Times New Roman" w:hAnsi="Times New Roman" w:cs="Times New Roman"/>
          <w:sz w:val="24"/>
          <w:szCs w:val="24"/>
        </w:rPr>
        <w:t xml:space="preserve"> Holičov</w:t>
      </w:r>
      <w:r w:rsidRPr="007E405D">
        <w:rPr>
          <w:rFonts w:ascii="Times New Roman" w:hAnsi="Times New Roman" w:cs="Times New Roman"/>
          <w:sz w:val="24"/>
          <w:szCs w:val="24"/>
        </w:rPr>
        <w:t xml:space="preserve">á </w:t>
      </w:r>
      <w:r w:rsidR="009F725D" w:rsidRPr="007E405D">
        <w:rPr>
          <w:rFonts w:ascii="Times New Roman" w:hAnsi="Times New Roman" w:cs="Times New Roman"/>
          <w:sz w:val="24"/>
          <w:szCs w:val="24"/>
        </w:rPr>
        <w:t xml:space="preserve">olíč </w:t>
      </w:r>
      <w:r w:rsidRPr="007E405D">
        <w:rPr>
          <w:rFonts w:ascii="Times New Roman" w:hAnsi="Times New Roman" w:cs="Times New Roman"/>
          <w:sz w:val="24"/>
          <w:szCs w:val="24"/>
        </w:rPr>
        <w:t xml:space="preserve"> požiadala </w:t>
      </w:r>
      <w:r w:rsidR="009F725D" w:rsidRPr="007E405D">
        <w:rPr>
          <w:rFonts w:ascii="Times New Roman" w:hAnsi="Times New Roman" w:cs="Times New Roman"/>
          <w:sz w:val="24"/>
          <w:szCs w:val="24"/>
        </w:rPr>
        <w:t>o prenájom  pozemku</w:t>
      </w:r>
      <w:r w:rsidRPr="007E405D">
        <w:rPr>
          <w:rFonts w:ascii="Times New Roman" w:hAnsi="Times New Roman" w:cs="Times New Roman"/>
          <w:sz w:val="24"/>
          <w:szCs w:val="24"/>
        </w:rPr>
        <w:t xml:space="preserve"> o výmere   12,50 m²  </w:t>
      </w:r>
      <w:r w:rsidR="009F725D" w:rsidRPr="007E405D">
        <w:rPr>
          <w:rFonts w:ascii="Times New Roman" w:hAnsi="Times New Roman" w:cs="Times New Roman"/>
          <w:sz w:val="24"/>
          <w:szCs w:val="24"/>
        </w:rPr>
        <w:t xml:space="preserve">pred predajňou </w:t>
      </w:r>
      <w:r w:rsidRPr="007E405D">
        <w:rPr>
          <w:rFonts w:ascii="Times New Roman" w:hAnsi="Times New Roman" w:cs="Times New Roman"/>
          <w:sz w:val="24"/>
          <w:szCs w:val="24"/>
        </w:rPr>
        <w:t xml:space="preserve"> Kvety  Vres, Bratislavská č.51, Holíč za účelom parkovania na novovybudovanom   parkovacom  mieste , ktoré žiadateľka  zrealizovala so súhlasom   oddelenia  výstavby.</w:t>
      </w:r>
      <w:r w:rsidR="009F725D" w:rsidRPr="007E405D">
        <w:rPr>
          <w:rFonts w:ascii="Times New Roman" w:hAnsi="Times New Roman" w:cs="Times New Roman"/>
          <w:sz w:val="24"/>
          <w:szCs w:val="24"/>
        </w:rPr>
        <w:t xml:space="preserve"> Spôsob </w:t>
      </w:r>
      <w:proofErr w:type="gramStart"/>
      <w:r w:rsidR="009F725D" w:rsidRPr="007E405D">
        <w:rPr>
          <w:rFonts w:ascii="Times New Roman" w:hAnsi="Times New Roman" w:cs="Times New Roman"/>
          <w:sz w:val="24"/>
          <w:szCs w:val="24"/>
        </w:rPr>
        <w:t>nájmu  je</w:t>
      </w:r>
      <w:proofErr w:type="gramEnd"/>
      <w:r w:rsidR="009F725D" w:rsidRPr="007E405D">
        <w:rPr>
          <w:rFonts w:ascii="Times New Roman" w:hAnsi="Times New Roman" w:cs="Times New Roman"/>
          <w:sz w:val="24"/>
          <w:szCs w:val="24"/>
        </w:rPr>
        <w:t xml:space="preserve"> navrhnutý ako prípad hodný osobitného zreteľa</w:t>
      </w:r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  <w:r w:rsidR="009F725D" w:rsidRPr="007E405D">
        <w:rPr>
          <w:rFonts w:ascii="Times New Roman" w:hAnsi="Times New Roman" w:cs="Times New Roman"/>
          <w:sz w:val="24"/>
          <w:szCs w:val="24"/>
        </w:rPr>
        <w:t>na dobu  neurčitú  s výškou nájmu  1,66 eur/m</w:t>
      </w:r>
      <w:r w:rsidR="009F725D" w:rsidRPr="007E40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F725D" w:rsidRPr="007E405D">
        <w:rPr>
          <w:rFonts w:ascii="Times New Roman" w:hAnsi="Times New Roman" w:cs="Times New Roman"/>
          <w:sz w:val="24"/>
          <w:szCs w:val="24"/>
        </w:rPr>
        <w:t xml:space="preserve"> /rok .</w:t>
      </w:r>
    </w:p>
    <w:p w:rsidR="00BC5871" w:rsidRPr="007E405D" w:rsidRDefault="00BC587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3099B" w:rsidRDefault="00BC587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Diskusia k tomuto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bodu  nebola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žiadna.</w:t>
      </w:r>
    </w:p>
    <w:p w:rsidR="009F725D" w:rsidRPr="007E405D" w:rsidRDefault="00BC587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Mestská  rada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 v Holíči  odporúča mestskému zastupiteľstvu  schváliť  ako prípad hodný osobitného zreteľa podľa ust. § 9a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ods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9 písm.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c)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zákona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č. 138/1991 Zb. o majetku obcí a VZN č.64 o zásadách hospodárenia a nakladania s majetkom Mesta Holíč  nájom časti  pozemku o výmere 12,50 m²  z registra C-KN  parc. č.1375/1, zastavané plochy  o celkovej výmere 11427 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  evidovaného   na LV č. 2406  v k.ú. Holíč  na dobu neurčitú s výškou nájmu 1,66 eur/m</w:t>
      </w:r>
      <w:r w:rsidRPr="007E405D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 w:rsidRPr="007E405D">
        <w:rPr>
          <w:rFonts w:ascii="Times New Roman" w:hAnsi="Times New Roman" w:cs="Times New Roman"/>
          <w:b/>
          <w:sz w:val="24"/>
          <w:szCs w:val="24"/>
        </w:rPr>
        <w:t xml:space="preserve">/rok  pre Vlastu Holičovú Vres, Bratislavská č.51, Holíč, IČO: 30977941 za  parkovacie  miesto na  podnikateľský účel  vybudované  na  náklady žiadateľky. 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Dôvodom návrhu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spôsobu  prevodu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prípadom osobitného zreteľa je skutočnosť, že sa jedná o pozemok pred predajňou Kvety Vres, na  ktorom je  vybudované  parkovisko a o ktoré sa bude žiadateľka  starať  a upravovať ho v zmysle platných zákonov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71525A" w:rsidRPr="007E405D" w:rsidRDefault="0071525A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11/7.  Návrh na  zmenu uznesenia </w:t>
      </w:r>
      <w:r w:rsidR="00C9549B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6E5FFB" w:rsidRPr="007E405D" w:rsidRDefault="006E5FFB" w:rsidP="00737CC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Pri príprave materiálu do mestského zastupiteľstva bola do uznesenia č. 91/2013  napísaná nesprávna cena z textovej časti návrhu na prevod bytu. </w:t>
      </w:r>
    </w:p>
    <w:p w:rsidR="0043099B" w:rsidRDefault="0043099B" w:rsidP="00737CC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BE5804" w:rsidRPr="007E405D" w:rsidRDefault="00C9549B" w:rsidP="00737CC0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Diskusia k tomuto bodu nebola žiadna. </w:t>
      </w:r>
    </w:p>
    <w:p w:rsidR="00C9549B" w:rsidRPr="007E405D" w:rsidRDefault="00C9549B" w:rsidP="00737CC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59005D" w:rsidRDefault="00C9549B" w:rsidP="00737CC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 Holíči  odporúča mestskému zastupiteľstvu schváliť  zrušenie uznesenia </w:t>
      </w:r>
    </w:p>
    <w:p w:rsidR="00C9549B" w:rsidRPr="007E405D" w:rsidRDefault="00C9549B" w:rsidP="00737CC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>č. 91/2013</w:t>
      </w:r>
      <w:r w:rsidR="00B91253"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zo dňa 26.06.2013.</w:t>
      </w:r>
    </w:p>
    <w:p w:rsidR="00C9549B" w:rsidRPr="007E405D" w:rsidRDefault="00C954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C9549B" w:rsidRPr="007E405D" w:rsidRDefault="00C954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C9549B" w:rsidRPr="007E405D" w:rsidRDefault="00C954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C9549B" w:rsidRPr="007E405D" w:rsidRDefault="00C954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C9549B" w:rsidRPr="007E405D" w:rsidRDefault="00C954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EC2455" w:rsidRPr="007E405D" w:rsidRDefault="00EC2455" w:rsidP="00737CC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 Holíči odporúča mestskému zastupiteľstvu schváliť prevod bytu č. 5 v bytovom dome s.č. 2929 ul. M. Nešpora č. 1, k.ú. Holíč  p.  Zuzane Mišíkovej, trvale  bytom Holíč, M. Nešpora 2929/1 za cenu 358,69 eur  vrátane pozemku. 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C91B6F" w:rsidRPr="007E405D" w:rsidRDefault="00C91B6F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12. Organizácia školského roka 2013/2014 v školách a školských zariadeniach v meste Holíč</w:t>
      </w:r>
      <w:r w:rsidR="00833571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33571" w:rsidRPr="007E405D" w:rsidRDefault="0083357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primátor PhDr. Zdenko Čambal. Písomný materiál je prílohou zápisnice. </w:t>
      </w:r>
    </w:p>
    <w:p w:rsidR="00833571" w:rsidRPr="007E405D" w:rsidRDefault="00833571" w:rsidP="00737CC0">
      <w:pPr>
        <w:tabs>
          <w:tab w:val="left" w:pos="72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E405D">
        <w:rPr>
          <w:rFonts w:ascii="Times New Roman" w:hAnsi="Times New Roman" w:cs="Times New Roman"/>
          <w:sz w:val="24"/>
          <w:szCs w:val="24"/>
        </w:rPr>
        <w:t>V matreliáli je spracovaná Organizácia základných škôl pre školský rok 2013/2014,</w:t>
      </w:r>
      <w:r w:rsidR="00C91B6F" w:rsidRPr="007E405D">
        <w:rPr>
          <w:rFonts w:ascii="Times New Roman" w:hAnsi="Times New Roman" w:cs="Times New Roman"/>
          <w:sz w:val="24"/>
          <w:szCs w:val="24"/>
        </w:rPr>
        <w:t xml:space="preserve"> r</w:t>
      </w:r>
      <w:r w:rsidRPr="007E405D">
        <w:rPr>
          <w:rFonts w:ascii="Times New Roman" w:hAnsi="Times New Roman" w:cs="Times New Roman"/>
          <w:sz w:val="24"/>
          <w:szCs w:val="24"/>
        </w:rPr>
        <w:t>ozbor kvalifikačnej štruktúry pedagogických zamestnancov v školách a v  školských  zariadeniach v školskom roku 2013/2014,</w:t>
      </w:r>
      <w:r w:rsidR="00C91B6F" w:rsidRPr="007E405D">
        <w:rPr>
          <w:rFonts w:ascii="Times New Roman" w:hAnsi="Times New Roman" w:cs="Times New Roman"/>
          <w:sz w:val="24"/>
          <w:szCs w:val="24"/>
        </w:rPr>
        <w:t xml:space="preserve"> o</w:t>
      </w:r>
      <w:r w:rsidRPr="007E405D">
        <w:rPr>
          <w:rFonts w:ascii="Times New Roman" w:hAnsi="Times New Roman" w:cs="Times New Roman"/>
          <w:sz w:val="24"/>
          <w:szCs w:val="24"/>
        </w:rPr>
        <w:t xml:space="preserve">dbornosť vzdelávania v školách v školskom roku 2013/2014, </w:t>
      </w:r>
      <w:r w:rsidR="00C91B6F" w:rsidRPr="007E405D">
        <w:rPr>
          <w:rFonts w:ascii="Times New Roman" w:hAnsi="Times New Roman" w:cs="Times New Roman"/>
          <w:sz w:val="24"/>
          <w:szCs w:val="24"/>
        </w:rPr>
        <w:t>p</w:t>
      </w:r>
      <w:r w:rsidRPr="007E405D">
        <w:rPr>
          <w:rFonts w:ascii="Times New Roman" w:hAnsi="Times New Roman" w:cs="Times New Roman"/>
          <w:sz w:val="24"/>
          <w:szCs w:val="24"/>
        </w:rPr>
        <w:t>lán hlavných úloh na školský rok 2013/2014 ,</w:t>
      </w:r>
      <w:r w:rsidR="00C91B6F" w:rsidRPr="007E405D">
        <w:rPr>
          <w:rFonts w:ascii="Times New Roman" w:hAnsi="Times New Roman" w:cs="Times New Roman"/>
          <w:sz w:val="24"/>
          <w:szCs w:val="24"/>
        </w:rPr>
        <w:t xml:space="preserve"> o</w:t>
      </w:r>
      <w:r w:rsidRPr="007E405D">
        <w:rPr>
          <w:rFonts w:ascii="Times New Roman" w:hAnsi="Times New Roman" w:cs="Times New Roman"/>
          <w:sz w:val="24"/>
          <w:szCs w:val="24"/>
        </w:rPr>
        <w:t xml:space="preserve">rganizácia školského roka 2013/2014 v materskej škole, </w:t>
      </w:r>
      <w:r w:rsidR="00C91B6F" w:rsidRPr="007E405D">
        <w:rPr>
          <w:rFonts w:ascii="Times New Roman" w:hAnsi="Times New Roman" w:cs="Times New Roman"/>
          <w:sz w:val="24"/>
          <w:szCs w:val="24"/>
        </w:rPr>
        <w:t>h</w:t>
      </w:r>
      <w:r w:rsidRPr="007E405D">
        <w:rPr>
          <w:rFonts w:ascii="Times New Roman" w:hAnsi="Times New Roman" w:cs="Times New Roman"/>
          <w:sz w:val="24"/>
          <w:szCs w:val="24"/>
        </w:rPr>
        <w:t xml:space="preserve">lavné úlohy materskej školy v školskom roku 2013/2014, </w:t>
      </w:r>
      <w:r w:rsidR="00C91B6F" w:rsidRPr="007E405D">
        <w:rPr>
          <w:rFonts w:ascii="Times New Roman" w:hAnsi="Times New Roman" w:cs="Times New Roman"/>
          <w:sz w:val="24"/>
          <w:szCs w:val="24"/>
        </w:rPr>
        <w:t>o</w:t>
      </w:r>
      <w:r w:rsidRPr="007E405D">
        <w:rPr>
          <w:rFonts w:ascii="Times New Roman" w:hAnsi="Times New Roman" w:cs="Times New Roman"/>
          <w:sz w:val="24"/>
          <w:szCs w:val="24"/>
        </w:rPr>
        <w:t xml:space="preserve">rganizácia školského roka 2013/2014 v základnej umeleckej škole, </w:t>
      </w:r>
      <w:r w:rsidR="00C91B6F" w:rsidRPr="007E405D">
        <w:rPr>
          <w:rFonts w:ascii="Times New Roman" w:hAnsi="Times New Roman" w:cs="Times New Roman"/>
          <w:sz w:val="24"/>
          <w:szCs w:val="24"/>
        </w:rPr>
        <w:t>h</w:t>
      </w:r>
      <w:r w:rsidRPr="007E405D">
        <w:rPr>
          <w:rFonts w:ascii="Times New Roman" w:hAnsi="Times New Roman" w:cs="Times New Roman"/>
          <w:sz w:val="24"/>
          <w:szCs w:val="24"/>
        </w:rPr>
        <w:t xml:space="preserve">lavné úlohy základnej umeleckej školy v školskom roku 2013/2014 a  </w:t>
      </w:r>
      <w:r w:rsidR="00C91B6F" w:rsidRPr="007E405D">
        <w:rPr>
          <w:rFonts w:ascii="Times New Roman" w:hAnsi="Times New Roman" w:cs="Times New Roman"/>
          <w:sz w:val="24"/>
          <w:szCs w:val="24"/>
        </w:rPr>
        <w:t>o</w:t>
      </w:r>
      <w:r w:rsidRPr="007E405D">
        <w:rPr>
          <w:rFonts w:ascii="Times New Roman" w:hAnsi="Times New Roman" w:cs="Times New Roman"/>
          <w:sz w:val="24"/>
          <w:szCs w:val="24"/>
        </w:rPr>
        <w:t xml:space="preserve">rganizácia Centra voľného času pre škol. </w:t>
      </w:r>
      <w:proofErr w:type="gramStart"/>
      <w:r w:rsidRPr="007E405D">
        <w:rPr>
          <w:rFonts w:ascii="Times New Roman" w:hAnsi="Times New Roman" w:cs="Times New Roman"/>
          <w:sz w:val="24"/>
          <w:szCs w:val="24"/>
        </w:rPr>
        <w:t>rok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2013/2014  .</w:t>
      </w:r>
    </w:p>
    <w:p w:rsidR="0043099B" w:rsidRDefault="0043099B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33571" w:rsidRPr="007E405D" w:rsidRDefault="0083357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Diskusia k tomuto bodu nebola žiadna. </w:t>
      </w:r>
    </w:p>
    <w:p w:rsidR="00833571" w:rsidRPr="007E405D" w:rsidRDefault="0083357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Mestská rada v Holíči odporúča mestskému zastupiteľstvu   schváliť Organizáciu školského roka 2013/2014 v školách a školských zariadeniach v meste Holíč.</w:t>
      </w:r>
      <w:proofErr w:type="gramEnd"/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lastRenderedPageBreak/>
        <w:t xml:space="preserve">Hlasovanie: 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13. Kultúrny dom – uzavretie dohody o urovnaní </w:t>
      </w:r>
      <w:r w:rsidR="00833571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33571" w:rsidRDefault="0083357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K problematike  týkajúcej sa sporu o kultúrny dom bolo zvolané pracovné stretnutie 10.10.2013 , ktorého sa zúčastnili poslanci MsZ</w:t>
      </w:r>
      <w:r w:rsidR="00045147"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a tu boli rozdiskutované otázky týkajúce sa tohto sporu.</w:t>
      </w:r>
    </w:p>
    <w:p w:rsidR="0059005D" w:rsidRDefault="0059005D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59005D" w:rsidRPr="007E405D" w:rsidRDefault="0059005D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</w:p>
    <w:p w:rsidR="00045147" w:rsidRPr="007E405D" w:rsidRDefault="00045147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>Mestská rada v 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 xml:space="preserve">Holíči </w:t>
      </w:r>
      <w:r w:rsidR="00045147" w:rsidRPr="007E4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405D">
        <w:rPr>
          <w:rFonts w:ascii="Times New Roman" w:hAnsi="Times New Roman" w:cs="Times New Roman"/>
          <w:b/>
          <w:sz w:val="24"/>
          <w:szCs w:val="24"/>
        </w:rPr>
        <w:t>odporúča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mestskému zastupiteľstvu  schváliť predložený návrh dohody o urovnaní súdneho sporu sp. zn.  8C 180/1995 vedeného na Okresnom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súde  Senica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medzi  Rímskokatolíckou cirkvou, farnosť Holíč a Mestom Holíč.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 w:rsidR="00844A8E" w:rsidRPr="007E405D"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3 –  Rastislav Caletk</w:t>
      </w:r>
      <w:r w:rsidR="00833571" w:rsidRPr="007E405D">
        <w:rPr>
          <w:rFonts w:ascii="Times New Roman" w:hAnsi="Times New Roman" w:cs="Times New Roman"/>
          <w:sz w:val="24"/>
          <w:szCs w:val="24"/>
          <w:lang w:val="sk-SK"/>
        </w:rPr>
        <w:t>a,  Ing. Marian Honza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CSc., Ing. Jozef Vlčej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1-  Ing. Nataša Londarevová</w:t>
      </w:r>
    </w:p>
    <w:p w:rsidR="00BE5804" w:rsidRPr="007E405D" w:rsidRDefault="00BE5804" w:rsidP="00737CC0">
      <w:pPr>
        <w:pStyle w:val="Style5"/>
        <w:widowControl/>
        <w:spacing w:line="20" w:lineRule="atLeast"/>
        <w:ind w:left="370"/>
        <w:jc w:val="both"/>
        <w:rPr>
          <w:rFonts w:ascii="Times New Roman"/>
          <w:b/>
          <w:color w:val="000000"/>
        </w:rPr>
      </w:pP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Mestská rada v Holíči odporúča mestskému zastupiteľstvu súhlasiť, aby primátor uzavrel dohodu o urovnaní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medzi  Rímskokatolíckou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cirkvou, farnosť Holíč a Mestom Holíč v zmysle predloženého návrhu. 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Prezentácia: </w:t>
      </w:r>
      <w:r w:rsidR="00844A8E" w:rsidRPr="007E405D">
        <w:rPr>
          <w:rFonts w:ascii="Times New Roman" w:hAnsi="Times New Roman" w:cs="Times New Roman"/>
          <w:sz w:val="24"/>
          <w:szCs w:val="24"/>
          <w:lang w:val="sk-SK"/>
        </w:rPr>
        <w:t>4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3 –  Rastislav Caletka,  Ing. Marian Honza, CSc.,  Ing. Jozef Vlčej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1- Ing. Nataša Londarevová</w:t>
      </w:r>
    </w:p>
    <w:p w:rsidR="00BE5804" w:rsidRPr="007E405D" w:rsidRDefault="00BE5804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EC2455" w:rsidRPr="007E405D" w:rsidRDefault="00EC2455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14. Informatívna správa  o rekonštrukcii Zdravotného strediska V</w:t>
      </w:r>
      <w:r w:rsidR="00844A8E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 </w:t>
      </w: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Holíči</w:t>
      </w:r>
      <w:r w:rsidR="00844A8E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44A8E" w:rsidRPr="007E405D" w:rsidRDefault="00400615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Materiál predložil  primátor PhDr. Zdenko Čambal. Písomný materiál je prílohou zápisnice. </w:t>
      </w:r>
    </w:p>
    <w:p w:rsidR="00EC2455" w:rsidRPr="007E405D" w:rsidRDefault="00EC2455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804" w:rsidRPr="007E405D" w:rsidRDefault="00EC2455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405D">
        <w:rPr>
          <w:rFonts w:ascii="Times New Roman" w:hAnsi="Times New Roman" w:cs="Times New Roman"/>
          <w:sz w:val="24"/>
          <w:szCs w:val="24"/>
        </w:rPr>
        <w:t>Diskusia k tomuto bodu nebola žiadna.</w:t>
      </w:r>
      <w:proofErr w:type="gramEnd"/>
      <w:r w:rsidRPr="007E4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2455" w:rsidRPr="007E405D" w:rsidRDefault="00EC2455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804" w:rsidRPr="007E405D" w:rsidRDefault="00BE5804" w:rsidP="00737CC0">
      <w:pPr>
        <w:spacing w:after="0" w:line="20" w:lineRule="atLeast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405D">
        <w:rPr>
          <w:rFonts w:ascii="Times New Roman" w:hAnsi="Times New Roman" w:cs="Times New Roman"/>
          <w:b/>
          <w:sz w:val="24"/>
          <w:szCs w:val="24"/>
        </w:rPr>
        <w:t xml:space="preserve">Mestská rada v Holíči odporúča mestskému </w:t>
      </w:r>
      <w:proofErr w:type="gramStart"/>
      <w:r w:rsidRPr="007E405D">
        <w:rPr>
          <w:rFonts w:ascii="Times New Roman" w:hAnsi="Times New Roman" w:cs="Times New Roman"/>
          <w:b/>
          <w:sz w:val="24"/>
          <w:szCs w:val="24"/>
        </w:rPr>
        <w:t>zastupiteľstvu  zobrať</w:t>
      </w:r>
      <w:proofErr w:type="gramEnd"/>
      <w:r w:rsidRPr="007E405D">
        <w:rPr>
          <w:rFonts w:ascii="Times New Roman" w:hAnsi="Times New Roman" w:cs="Times New Roman"/>
          <w:b/>
          <w:sz w:val="24"/>
          <w:szCs w:val="24"/>
        </w:rPr>
        <w:t xml:space="preserve"> na vedomie informatívnu správu  o rekonštrukcii Zdravotného strediska v Holíči.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Hlasovanie: 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Prezentácia: 4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Za: 4 –  Rastislav Caletka,  Ing. Marian Honza, CSc., Ing. Nataša Londarevová, Ing. Jozef Vlčej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Proti: 0</w:t>
      </w:r>
    </w:p>
    <w:p w:rsidR="00BE5804" w:rsidRPr="007E405D" w:rsidRDefault="00BE5804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Zdržal sa: 0</w:t>
      </w:r>
    </w:p>
    <w:p w:rsidR="00BE5804" w:rsidRPr="007E405D" w:rsidRDefault="00BE5804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9005D" w:rsidRDefault="0059005D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59005D" w:rsidRDefault="0059005D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59005D" w:rsidRDefault="0059005D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893EF9" w:rsidRPr="007E405D" w:rsidRDefault="00893EF9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lastRenderedPageBreak/>
        <w:t>15. Rôzne</w:t>
      </w:r>
      <w:r w:rsidR="00EC2455"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.</w:t>
      </w:r>
    </w:p>
    <w:p w:rsidR="00844A8E" w:rsidRPr="007E405D" w:rsidRDefault="00844A8E" w:rsidP="00737CC0">
      <w:pPr>
        <w:tabs>
          <w:tab w:val="left" w:pos="1860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Ing. Honza, CSc. – </w:t>
      </w:r>
      <w:r w:rsidR="008E7367" w:rsidRPr="007E405D">
        <w:rPr>
          <w:rFonts w:ascii="Times New Roman" w:hAnsi="Times New Roman" w:cs="Times New Roman"/>
          <w:sz w:val="24"/>
          <w:szCs w:val="24"/>
          <w:lang w:val="sk-SK"/>
        </w:rPr>
        <w:t>Poďakoval za ocenenie, ktoré mu bolo udelené v rámci TTSK a  o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známil, že z dôvodu vymenovania  do funkcie prednostu Okresného úradu Skalica  sa vzdá funkcie  člena Dozornej rady  SMM Holíč, s.r.o.</w:t>
      </w:r>
    </w:p>
    <w:p w:rsidR="00844A8E" w:rsidRPr="007E405D" w:rsidRDefault="00844A8E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16. Diskusia</w:t>
      </w:r>
    </w:p>
    <w:p w:rsidR="00FC58F1" w:rsidRPr="007E405D" w:rsidRDefault="00FC58F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Nebola žiadna. </w:t>
      </w:r>
    </w:p>
    <w:p w:rsidR="00FC58F1" w:rsidRPr="007E405D" w:rsidRDefault="00FC58F1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9F691F" w:rsidRPr="007E405D" w:rsidRDefault="009F691F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17. Záver</w:t>
      </w:r>
    </w:p>
    <w:p w:rsidR="00FC58F1" w:rsidRPr="007E405D" w:rsidRDefault="00FC58F1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 xml:space="preserve">Po vyčerpaní programu rokovania , primátor </w:t>
      </w:r>
      <w:r w:rsidR="009F691F" w:rsidRPr="007E405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poďakoval  za účasť  a </w:t>
      </w:r>
      <w:r w:rsidRPr="007E405D">
        <w:rPr>
          <w:rFonts w:ascii="Times New Roman" w:hAnsi="Times New Roman" w:cs="Times New Roman"/>
          <w:b/>
          <w:sz w:val="24"/>
          <w:szCs w:val="24"/>
          <w:lang w:val="sk-SK"/>
        </w:rPr>
        <w:t xml:space="preserve">  rokovanie mestskej rady   ukončil. </w:t>
      </w: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34C9C" w:rsidRDefault="00B34C9C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V Holíči 17.10.2013</w:t>
      </w: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26C52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59005D" w:rsidRDefault="0059005D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59005D" w:rsidRDefault="0059005D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59005D" w:rsidRPr="007E405D" w:rsidRDefault="0059005D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EC2455" w:rsidRPr="007E405D" w:rsidRDefault="00EC2455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PhDr. Zdenko Čambal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  <w:t xml:space="preserve">     </w:t>
      </w:r>
      <w:r w:rsidR="00B34C9C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Ing. Jana Jurkovičová</w:t>
      </w: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="00B34C9C">
        <w:rPr>
          <w:rFonts w:ascii="Times New Roman" w:hAnsi="Times New Roman" w:cs="Times New Roman"/>
          <w:sz w:val="24"/>
          <w:szCs w:val="24"/>
          <w:lang w:val="sk-SK"/>
        </w:rPr>
        <w:t xml:space="preserve">  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primátor mesta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ab/>
        <w:t>prednostka MsÚ</w:t>
      </w: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893EF9" w:rsidRPr="007E405D" w:rsidRDefault="00893EF9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</w:p>
    <w:p w:rsidR="00893EF9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Overovatelia  zápisnice: </w:t>
      </w:r>
    </w:p>
    <w:p w:rsidR="00EC2455" w:rsidRPr="007E405D" w:rsidRDefault="00EC2455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93EF9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Rastislav Caletka ...............................</w:t>
      </w: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>Ing. Marian Honza, CSc.</w:t>
      </w:r>
      <w:r w:rsidR="00D901A1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7E405D">
        <w:rPr>
          <w:rFonts w:ascii="Times New Roman" w:hAnsi="Times New Roman" w:cs="Times New Roman"/>
          <w:sz w:val="24"/>
          <w:szCs w:val="24"/>
          <w:lang w:val="sk-SK"/>
        </w:rPr>
        <w:t>..............................</w:t>
      </w: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26C52" w:rsidRPr="007E405D" w:rsidRDefault="00626C52" w:rsidP="00737CC0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7E405D">
        <w:rPr>
          <w:rFonts w:ascii="Times New Roman" w:hAnsi="Times New Roman" w:cs="Times New Roman"/>
          <w:sz w:val="24"/>
          <w:szCs w:val="24"/>
          <w:lang w:val="sk-SK"/>
        </w:rPr>
        <w:t xml:space="preserve"> Zapisovateľka: Mária Hrušecká ................................. </w:t>
      </w:r>
    </w:p>
    <w:p w:rsidR="00D42898" w:rsidRPr="007E405D" w:rsidRDefault="00D42898" w:rsidP="00737CC0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sectPr w:rsidR="00D42898" w:rsidRPr="007E405D" w:rsidSect="0096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EBA" w:rsidRDefault="00B87EBA" w:rsidP="00D86BAB">
      <w:pPr>
        <w:spacing w:after="0" w:line="240" w:lineRule="auto"/>
      </w:pPr>
      <w:r>
        <w:separator/>
      </w:r>
    </w:p>
  </w:endnote>
  <w:endnote w:type="continuationSeparator" w:id="0">
    <w:p w:rsidR="00B87EBA" w:rsidRDefault="00B87EBA" w:rsidP="00D86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BAB" w:rsidRDefault="00D86BAB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40344"/>
      <w:docPartObj>
        <w:docPartGallery w:val="Page Numbers (Bottom of Page)"/>
        <w:docPartUnique/>
      </w:docPartObj>
    </w:sdtPr>
    <w:sdtContent>
      <w:p w:rsidR="00D86BAB" w:rsidRDefault="00AE21DB">
        <w:pPr>
          <w:pStyle w:val="Pta"/>
          <w:jc w:val="right"/>
        </w:pPr>
        <w:r>
          <w:fldChar w:fldCharType="begin"/>
        </w:r>
        <w:r w:rsidR="00D86BAB">
          <w:instrText xml:space="preserve"> PAGE   \* MERGEFORMAT </w:instrText>
        </w:r>
        <w:r>
          <w:fldChar w:fldCharType="separate"/>
        </w:r>
        <w:r w:rsidR="0059005D">
          <w:rPr>
            <w:noProof/>
          </w:rPr>
          <w:t>13</w:t>
        </w:r>
        <w:r>
          <w:fldChar w:fldCharType="end"/>
        </w:r>
      </w:p>
    </w:sdtContent>
  </w:sdt>
  <w:p w:rsidR="00D86BAB" w:rsidRDefault="00D86BAB">
    <w:pPr>
      <w:pStyle w:val="Pt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BAB" w:rsidRDefault="00D86BAB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EBA" w:rsidRDefault="00B87EBA" w:rsidP="00D86BAB">
      <w:pPr>
        <w:spacing w:after="0" w:line="240" w:lineRule="auto"/>
      </w:pPr>
      <w:r>
        <w:separator/>
      </w:r>
    </w:p>
  </w:footnote>
  <w:footnote w:type="continuationSeparator" w:id="0">
    <w:p w:rsidR="00B87EBA" w:rsidRDefault="00B87EBA" w:rsidP="00D86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BAB" w:rsidRDefault="00D86BAB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BAB" w:rsidRDefault="00D86BAB">
    <w:pPr>
      <w:pStyle w:val="Hlavik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BAB" w:rsidRDefault="00D86BAB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1367A"/>
    <w:multiLevelType w:val="hybridMultilevel"/>
    <w:tmpl w:val="8696C4F4"/>
    <w:lvl w:ilvl="0" w:tplc="795E8FC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F33619"/>
    <w:multiLevelType w:val="hybridMultilevel"/>
    <w:tmpl w:val="AB4CF09C"/>
    <w:lvl w:ilvl="0" w:tplc="7EAE56A0">
      <w:start w:val="4"/>
      <w:numFmt w:val="bullet"/>
      <w:lvlText w:val="-"/>
      <w:lvlJc w:val="left"/>
      <w:pPr>
        <w:ind w:left="1128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2898"/>
    <w:rsid w:val="0000122F"/>
    <w:rsid w:val="0002049F"/>
    <w:rsid w:val="00045147"/>
    <w:rsid w:val="00050E65"/>
    <w:rsid w:val="00064B19"/>
    <w:rsid w:val="000B386B"/>
    <w:rsid w:val="00105FF1"/>
    <w:rsid w:val="00141AA6"/>
    <w:rsid w:val="001E2C0C"/>
    <w:rsid w:val="001F13FF"/>
    <w:rsid w:val="00200C9F"/>
    <w:rsid w:val="00225B9F"/>
    <w:rsid w:val="00235058"/>
    <w:rsid w:val="0024275E"/>
    <w:rsid w:val="00251823"/>
    <w:rsid w:val="00274466"/>
    <w:rsid w:val="00282F8D"/>
    <w:rsid w:val="002844E9"/>
    <w:rsid w:val="0028688A"/>
    <w:rsid w:val="00287C57"/>
    <w:rsid w:val="002C6796"/>
    <w:rsid w:val="00300A02"/>
    <w:rsid w:val="00306D90"/>
    <w:rsid w:val="00320609"/>
    <w:rsid w:val="00361353"/>
    <w:rsid w:val="00383A82"/>
    <w:rsid w:val="00400615"/>
    <w:rsid w:val="00413580"/>
    <w:rsid w:val="0041540E"/>
    <w:rsid w:val="0043099B"/>
    <w:rsid w:val="0043226A"/>
    <w:rsid w:val="004878E8"/>
    <w:rsid w:val="00490C12"/>
    <w:rsid w:val="004935CA"/>
    <w:rsid w:val="00494592"/>
    <w:rsid w:val="004C349F"/>
    <w:rsid w:val="004D0257"/>
    <w:rsid w:val="004D3C63"/>
    <w:rsid w:val="004D7BC7"/>
    <w:rsid w:val="0051496A"/>
    <w:rsid w:val="00521F28"/>
    <w:rsid w:val="0053419E"/>
    <w:rsid w:val="0059005D"/>
    <w:rsid w:val="005A6442"/>
    <w:rsid w:val="005A7373"/>
    <w:rsid w:val="005A7DAF"/>
    <w:rsid w:val="005E0B61"/>
    <w:rsid w:val="00625300"/>
    <w:rsid w:val="00626C52"/>
    <w:rsid w:val="006A0176"/>
    <w:rsid w:val="006B5B21"/>
    <w:rsid w:val="006D3318"/>
    <w:rsid w:val="006E5FFB"/>
    <w:rsid w:val="0071525A"/>
    <w:rsid w:val="00737CC0"/>
    <w:rsid w:val="007870F8"/>
    <w:rsid w:val="007949EE"/>
    <w:rsid w:val="007A6E18"/>
    <w:rsid w:val="007E405D"/>
    <w:rsid w:val="007F73EC"/>
    <w:rsid w:val="00833571"/>
    <w:rsid w:val="00844A8E"/>
    <w:rsid w:val="00893EF9"/>
    <w:rsid w:val="008A272B"/>
    <w:rsid w:val="008A452F"/>
    <w:rsid w:val="008C371B"/>
    <w:rsid w:val="008C7856"/>
    <w:rsid w:val="008E0901"/>
    <w:rsid w:val="008E7367"/>
    <w:rsid w:val="008F539F"/>
    <w:rsid w:val="00965FF7"/>
    <w:rsid w:val="009B2B95"/>
    <w:rsid w:val="009F691F"/>
    <w:rsid w:val="009F725D"/>
    <w:rsid w:val="00A14476"/>
    <w:rsid w:val="00A206AC"/>
    <w:rsid w:val="00A276E6"/>
    <w:rsid w:val="00A431DE"/>
    <w:rsid w:val="00A552F7"/>
    <w:rsid w:val="00A57D60"/>
    <w:rsid w:val="00AC647A"/>
    <w:rsid w:val="00AD0705"/>
    <w:rsid w:val="00AE21DB"/>
    <w:rsid w:val="00AF4408"/>
    <w:rsid w:val="00B1109E"/>
    <w:rsid w:val="00B31A04"/>
    <w:rsid w:val="00B34C9C"/>
    <w:rsid w:val="00B81E2E"/>
    <w:rsid w:val="00B87995"/>
    <w:rsid w:val="00B87EBA"/>
    <w:rsid w:val="00B91253"/>
    <w:rsid w:val="00BC5871"/>
    <w:rsid w:val="00BD35AF"/>
    <w:rsid w:val="00BE5804"/>
    <w:rsid w:val="00C0547E"/>
    <w:rsid w:val="00C40FF6"/>
    <w:rsid w:val="00C91B6F"/>
    <w:rsid w:val="00C9549B"/>
    <w:rsid w:val="00CC6662"/>
    <w:rsid w:val="00CF2B1E"/>
    <w:rsid w:val="00D312C3"/>
    <w:rsid w:val="00D42898"/>
    <w:rsid w:val="00D86BAB"/>
    <w:rsid w:val="00D901A1"/>
    <w:rsid w:val="00DB2518"/>
    <w:rsid w:val="00DB6925"/>
    <w:rsid w:val="00DC7AD9"/>
    <w:rsid w:val="00DD34CA"/>
    <w:rsid w:val="00DF3E9A"/>
    <w:rsid w:val="00E13C4E"/>
    <w:rsid w:val="00E81D04"/>
    <w:rsid w:val="00EC2455"/>
    <w:rsid w:val="00EF198D"/>
    <w:rsid w:val="00EF590B"/>
    <w:rsid w:val="00F26B9B"/>
    <w:rsid w:val="00F65D09"/>
    <w:rsid w:val="00F72DE3"/>
    <w:rsid w:val="00F74547"/>
    <w:rsid w:val="00FA30A5"/>
    <w:rsid w:val="00FB4F37"/>
    <w:rsid w:val="00FC58F1"/>
    <w:rsid w:val="00FD46E0"/>
    <w:rsid w:val="00FF4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65FF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945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FontStyle64">
    <w:name w:val="Font Style64"/>
    <w:basedOn w:val="Predvolenpsmoodseku"/>
    <w:rsid w:val="008E0901"/>
    <w:rPr>
      <w:rFonts w:ascii="Arial Unicode MS" w:eastAsia="Arial Unicode MS" w:hAnsi="Arial Unicode MS" w:cs="Arial Unicode MS" w:hint="eastAsia"/>
      <w:b/>
      <w:bCs/>
    </w:rPr>
  </w:style>
  <w:style w:type="paragraph" w:customStyle="1" w:styleId="Style4">
    <w:name w:val="Style4"/>
    <w:basedOn w:val="Normlny"/>
    <w:rsid w:val="004C349F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 Unicode MS" w:eastAsia="Arial Unicode MS" w:hAnsi="Times New Roman" w:cs="Times New Roman"/>
      <w:sz w:val="24"/>
      <w:szCs w:val="24"/>
      <w:lang w:val="sk-SK" w:eastAsia="sk-SK"/>
    </w:rPr>
  </w:style>
  <w:style w:type="paragraph" w:customStyle="1" w:styleId="Style5">
    <w:name w:val="Style5"/>
    <w:basedOn w:val="Normlny"/>
    <w:rsid w:val="004C349F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  <w:lang w:val="sk-SK" w:eastAsia="sk-SK"/>
    </w:rPr>
  </w:style>
  <w:style w:type="paragraph" w:styleId="Hlavika">
    <w:name w:val="header"/>
    <w:basedOn w:val="Normlny"/>
    <w:link w:val="HlavikaChar"/>
    <w:uiPriority w:val="99"/>
    <w:semiHidden/>
    <w:unhideWhenUsed/>
    <w:rsid w:val="00D86B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D86BAB"/>
  </w:style>
  <w:style w:type="paragraph" w:styleId="Pta">
    <w:name w:val="footer"/>
    <w:basedOn w:val="Normlny"/>
    <w:link w:val="PtaChar"/>
    <w:uiPriority w:val="99"/>
    <w:unhideWhenUsed/>
    <w:rsid w:val="00D86BA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86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2945A-7B5C-4FFD-AF2D-9D6EA678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13</Pages>
  <Words>4116</Words>
  <Characters>23466</Characters>
  <Application>Microsoft Office Word</Application>
  <DocSecurity>0</DocSecurity>
  <Lines>195</Lines>
  <Paragraphs>55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102</cp:revision>
  <cp:lastPrinted>2013-10-25T06:35:00Z</cp:lastPrinted>
  <dcterms:created xsi:type="dcterms:W3CDTF">2013-10-15T08:59:00Z</dcterms:created>
  <dcterms:modified xsi:type="dcterms:W3CDTF">2013-10-25T06:54:00Z</dcterms:modified>
</cp:coreProperties>
</file>