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7B" w:rsidRPr="00FE5C30" w:rsidRDefault="00CA2B2D">
      <w:pPr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FE5C30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CA2B2D" w:rsidRPr="00FE5C30" w:rsidRDefault="00CA2B2D" w:rsidP="00235970">
      <w:pPr>
        <w:spacing w:after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A2B2D" w:rsidRPr="002E4431" w:rsidRDefault="00CA2B2D" w:rsidP="00235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CA2B2D" w:rsidRPr="002E4431" w:rsidRDefault="00FE5C30" w:rsidP="00235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="00CA2B2D" w:rsidRPr="002E4431">
        <w:rPr>
          <w:rFonts w:ascii="Times New Roman" w:hAnsi="Times New Roman" w:cs="Times New Roman"/>
          <w:b/>
          <w:sz w:val="24"/>
          <w:szCs w:val="24"/>
          <w:lang w:val="sk-SK"/>
        </w:rPr>
        <w:t>o zasadania Mestskej rady v Holíči, ktoré sa uskutočnilo  dňa 20.06.2013 o 8,30 hod. v pracovni primátora.</w:t>
      </w:r>
    </w:p>
    <w:p w:rsidR="00CA2B2D" w:rsidRPr="002E4431" w:rsidRDefault="00920DF2" w:rsidP="00235970">
      <w:pPr>
        <w:spacing w:after="0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______________________________________________________________________________</w:t>
      </w:r>
    </w:p>
    <w:p w:rsidR="006F0880" w:rsidRPr="002E4431" w:rsidRDefault="006F0880" w:rsidP="006F0880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Prítomní členovia mestskej rady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: Ing. Miroslav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CSc., 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Vlčej.</w:t>
      </w:r>
    </w:p>
    <w:p w:rsidR="006F0880" w:rsidRPr="002E4431" w:rsidRDefault="006F0880" w:rsidP="006F088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Overovatelia zápisnice: 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Ing. Miroslav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</w:p>
    <w:p w:rsidR="006F0880" w:rsidRPr="002E4431" w:rsidRDefault="006F0880" w:rsidP="006F088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1. Otvorenie .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Rokovanie  mestskej rady otvoril a viedol primátor  mesta  PhDr. Zdenko Čambal.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Prítomní sú  všetci  členovia mestskej rady, mestská rada je spôsobilá rokovať a je  uznášania schopná. 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B03A2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Primátor predložil  návrh programu: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outlineLvl w:val="0"/>
        <w:rPr>
          <w:lang w:val="sk-SK"/>
        </w:rPr>
      </w:pPr>
      <w:r w:rsidRPr="002E4431">
        <w:rPr>
          <w:lang w:val="sk-SK"/>
        </w:rPr>
        <w:t>Otvorenie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 xml:space="preserve">Príprava  </w:t>
      </w:r>
      <w:proofErr w:type="spellStart"/>
      <w:r w:rsidRPr="002E4431">
        <w:rPr>
          <w:lang w:val="sk-SK"/>
        </w:rPr>
        <w:t>MsZ</w:t>
      </w:r>
      <w:proofErr w:type="spellEnd"/>
      <w:r w:rsidRPr="002E4431">
        <w:rPr>
          <w:lang w:val="sk-SK"/>
        </w:rPr>
        <w:t xml:space="preserve"> 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>Návrh III. zmeny rozpočtu r. 2013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 xml:space="preserve">Stanovisko hlavného kontrolóra k III. zmene rozpočtu r. 2013 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>Plán kontrolnej činnosti na II. polrok 2013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>Určenie výšky nájomného v 44 bytových jednotkách v dvoch bytových domoch na Ulici  Márie Terézie  s. č. 3239 a s. č. 3240 .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tabs>
          <w:tab w:val="left" w:pos="2235"/>
        </w:tabs>
        <w:jc w:val="both"/>
        <w:rPr>
          <w:lang w:val="sk-SK"/>
        </w:rPr>
      </w:pPr>
      <w:r w:rsidRPr="002E4431">
        <w:rPr>
          <w:lang w:val="sk-SK"/>
        </w:rPr>
        <w:t xml:space="preserve">Určenie výšky </w:t>
      </w:r>
      <w:r w:rsidRPr="002E4431">
        <w:rPr>
          <w:color w:val="000000"/>
          <w:lang w:val="sk-SK"/>
        </w:rPr>
        <w:t xml:space="preserve">nájomného v bytových domoch s. č. 2934 na ul. Bottova,  s. č. 1210 na </w:t>
      </w:r>
    </w:p>
    <w:p w:rsidR="00A6459D" w:rsidRPr="002E4431" w:rsidRDefault="00A6459D" w:rsidP="00920DF2">
      <w:pPr>
        <w:pStyle w:val="Odsekzoznamu"/>
        <w:tabs>
          <w:tab w:val="left" w:pos="2235"/>
        </w:tabs>
        <w:ind w:left="786"/>
        <w:jc w:val="both"/>
        <w:rPr>
          <w:lang w:val="sk-SK"/>
        </w:rPr>
      </w:pPr>
      <w:r w:rsidRPr="002E4431">
        <w:rPr>
          <w:color w:val="000000"/>
          <w:lang w:val="sk-SK"/>
        </w:rPr>
        <w:t xml:space="preserve">ul. </w:t>
      </w:r>
      <w:proofErr w:type="spellStart"/>
      <w:r w:rsidRPr="002E4431">
        <w:rPr>
          <w:color w:val="000000"/>
          <w:lang w:val="sk-SK"/>
        </w:rPr>
        <w:t>Kátovská</w:t>
      </w:r>
      <w:proofErr w:type="spellEnd"/>
      <w:r w:rsidRPr="002E4431">
        <w:rPr>
          <w:color w:val="000000"/>
          <w:lang w:val="sk-SK"/>
        </w:rPr>
        <w:t xml:space="preserve">   a   s. č. 3107, 3108, 3144, 3145 na Ulici Márie Terézie  v Holíči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>Informatívna správa  o pohrebníctve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>Majetkové prevody</w:t>
      </w:r>
    </w:p>
    <w:p w:rsidR="00A6459D" w:rsidRPr="002E4431" w:rsidRDefault="00A6459D" w:rsidP="00920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     9/1. Nájom časti verejného priestranstva  pod  novinovým stánkom  ul.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Kátovská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Holíč </w:t>
      </w:r>
    </w:p>
    <w:p w:rsidR="00A6459D" w:rsidRPr="002E4431" w:rsidRDefault="00A6459D" w:rsidP="00920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     9/2. Zmluvný   prevod  stavby  a  pozemkov   ul.  J.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Čabelku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k. ú. Holíč </w:t>
      </w:r>
    </w:p>
    <w:p w:rsidR="00A6459D" w:rsidRPr="002E4431" w:rsidRDefault="00A6459D" w:rsidP="00920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      9/3. </w:t>
      </w:r>
      <w:r w:rsidRPr="002E4431">
        <w:rPr>
          <w:rFonts w:ascii="Times New Roman" w:hAnsi="Times New Roman" w:cs="Times New Roman"/>
          <w:color w:val="000000" w:themeColor="text1"/>
          <w:sz w:val="24"/>
          <w:szCs w:val="24"/>
          <w:lang w:val="sk-SK"/>
        </w:rPr>
        <w:t xml:space="preserve">Zámer   predaja    stavebného   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pozemku   na Ulici Márie  Terézie  spôsobom   OVS</w:t>
      </w:r>
    </w:p>
    <w:p w:rsidR="00A6459D" w:rsidRPr="002E4431" w:rsidRDefault="00A6459D" w:rsidP="00920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            a stanovenie súťažných  podmienok 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tabs>
          <w:tab w:val="left" w:pos="1860"/>
        </w:tabs>
        <w:jc w:val="both"/>
        <w:rPr>
          <w:lang w:val="sk-SK"/>
        </w:rPr>
      </w:pPr>
      <w:r w:rsidRPr="002E4431">
        <w:rPr>
          <w:lang w:val="sk-SK"/>
        </w:rPr>
        <w:t>Rôzne</w:t>
      </w:r>
    </w:p>
    <w:p w:rsidR="00A6459D" w:rsidRPr="002E4431" w:rsidRDefault="00A6459D" w:rsidP="00920DF2">
      <w:pPr>
        <w:pStyle w:val="Odsekzoznamu"/>
        <w:tabs>
          <w:tab w:val="left" w:pos="1860"/>
        </w:tabs>
        <w:ind w:left="786"/>
        <w:jc w:val="both"/>
        <w:rPr>
          <w:lang w:val="sk-SK"/>
        </w:rPr>
      </w:pPr>
      <w:r w:rsidRPr="002E4431">
        <w:rPr>
          <w:lang w:val="sk-SK"/>
        </w:rPr>
        <w:t>Informatívna správa o rekonštrukcii Zdravotného strediska v Holíči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>Diskusia</w:t>
      </w:r>
    </w:p>
    <w:p w:rsidR="00A6459D" w:rsidRPr="002E4431" w:rsidRDefault="00A6459D" w:rsidP="00920DF2">
      <w:pPr>
        <w:pStyle w:val="Odsekzoznamu"/>
        <w:numPr>
          <w:ilvl w:val="0"/>
          <w:numId w:val="1"/>
        </w:numPr>
        <w:jc w:val="both"/>
        <w:rPr>
          <w:lang w:val="sk-SK"/>
        </w:rPr>
      </w:pPr>
      <w:r w:rsidRPr="002E4431">
        <w:rPr>
          <w:lang w:val="sk-SK"/>
        </w:rPr>
        <w:t>Záver</w:t>
      </w:r>
    </w:p>
    <w:p w:rsidR="00A6459D" w:rsidRPr="002E4431" w:rsidRDefault="00A6459D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E6DA9" w:rsidRPr="002E4431" w:rsidRDefault="006F0880" w:rsidP="00920DF2">
      <w:pPr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235970" w:rsidRPr="002E4431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programu</w:t>
      </w:r>
      <w:r w:rsidR="00235970" w:rsidRPr="002E4431">
        <w:rPr>
          <w:rFonts w:ascii="Times New Roman" w:hAnsi="Times New Roman" w:cs="Times New Roman"/>
          <w:sz w:val="24"/>
          <w:szCs w:val="24"/>
          <w:lang w:val="sk-SK"/>
        </w:rPr>
        <w:t>, ktorý dostali členovia MR  na pozvánke boli  doplne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235970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é  2 majetkové prevody -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6459D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DE6DA9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3B03A2" w:rsidRPr="002E4431">
        <w:rPr>
          <w:rFonts w:ascii="Times New Roman" w:hAnsi="Times New Roman" w:cs="Times New Roman"/>
          <w:b/>
          <w:sz w:val="24"/>
          <w:szCs w:val="24"/>
          <w:lang w:val="sk-SK"/>
        </w:rPr>
        <w:t>9/4.</w:t>
      </w:r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>Zmluvný prevod  pozemkov</w:t>
      </w:r>
      <w:r w:rsidR="008B15A4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pod stavbami garáží ul. SNP, </w:t>
      </w:r>
      <w:proofErr w:type="spellStart"/>
      <w:r w:rsidR="008B15A4"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="008B15A4" w:rsidRPr="002E4431">
        <w:rPr>
          <w:rFonts w:ascii="Times New Roman" w:hAnsi="Times New Roman" w:cs="Times New Roman"/>
          <w:b/>
          <w:sz w:val="24"/>
          <w:szCs w:val="24"/>
          <w:lang w:val="sk-SK"/>
        </w:rPr>
        <w:t>. Holíč,</w:t>
      </w:r>
      <w:r w:rsidR="003B03A2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 9/5.</w:t>
      </w:r>
      <w:r w:rsidR="008B15A4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N</w:t>
      </w:r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ávrh na schválenie prevodu bytu č. 5 v bytovom dome </w:t>
      </w:r>
      <w:proofErr w:type="spellStart"/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>s.č</w:t>
      </w:r>
      <w:proofErr w:type="spellEnd"/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2929 ul. M. </w:t>
      </w:r>
      <w:proofErr w:type="spellStart"/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>Nešpora</w:t>
      </w:r>
      <w:proofErr w:type="spellEnd"/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 1, </w:t>
      </w:r>
      <w:proofErr w:type="spellStart"/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="00DE6DA9" w:rsidRPr="002E4431">
        <w:rPr>
          <w:rFonts w:ascii="Times New Roman" w:hAnsi="Times New Roman" w:cs="Times New Roman"/>
          <w:b/>
          <w:sz w:val="24"/>
          <w:szCs w:val="24"/>
          <w:lang w:val="sk-SK"/>
        </w:rPr>
        <w:t>. Holíč</w:t>
      </w:r>
      <w:r w:rsidR="008B15A4" w:rsidRPr="002E4431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6F0880" w:rsidRPr="002E4431" w:rsidRDefault="00A6459D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Primátor nechal  o návrhu </w:t>
      </w:r>
      <w:r w:rsidR="006F0880" w:rsidRPr="002E4431">
        <w:rPr>
          <w:rFonts w:ascii="Times New Roman" w:hAnsi="Times New Roman" w:cs="Times New Roman"/>
          <w:sz w:val="24"/>
          <w:szCs w:val="24"/>
          <w:lang w:val="sk-SK"/>
        </w:rPr>
        <w:t>program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="006F0880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hlasovať. 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Prezentácia: 5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Za: 5 – Miroslav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 Ing. Marian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Ing. Jozef Vlčej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2. Príprava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MsZ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Zasadanie Mestského  zastupi</w:t>
      </w:r>
      <w:r w:rsidR="00A6459D" w:rsidRPr="002E4431">
        <w:rPr>
          <w:rFonts w:ascii="Times New Roman" w:hAnsi="Times New Roman" w:cs="Times New Roman"/>
          <w:b/>
          <w:sz w:val="24"/>
          <w:szCs w:val="24"/>
          <w:lang w:val="sk-SK"/>
        </w:rPr>
        <w:t>teľstva v Holíči  sa uskutoční 26.06.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2013 o 14,00 hod. v Kultúrnom dome v Holíči pod amfiteátrom. </w:t>
      </w:r>
    </w:p>
    <w:p w:rsidR="006F0880" w:rsidRPr="002E4431" w:rsidRDefault="006F0880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4551C" w:rsidRPr="002E4431" w:rsidRDefault="0034551C" w:rsidP="0097456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3.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Návrh III. zmeny rozpočtu r. 2013.</w:t>
      </w:r>
    </w:p>
    <w:p w:rsidR="00974565" w:rsidRPr="00A96313" w:rsidRDefault="008479EF" w:rsidP="00A963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 Písomný materiál je prílohou zápisnice. </w:t>
      </w:r>
      <w:r w:rsidR="00333AF4" w:rsidRPr="002E4431">
        <w:rPr>
          <w:rFonts w:ascii="Times New Roman" w:hAnsi="Times New Roman" w:cs="Times New Roman"/>
          <w:sz w:val="24"/>
          <w:szCs w:val="24"/>
          <w:lang w:val="sk-SK"/>
        </w:rPr>
        <w:t>Predmetom</w:t>
      </w:r>
      <w:r w:rsidR="005833E4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III.</w:t>
      </w:r>
      <w:r w:rsidR="00333AF4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zmeny rozpočtu je zvýšenie príjmovej aj výdavkovej časti rozpočtu o čiastk</w:t>
      </w:r>
      <w:r w:rsidR="00974565" w:rsidRPr="002E4431">
        <w:rPr>
          <w:rFonts w:ascii="Times New Roman" w:hAnsi="Times New Roman" w:cs="Times New Roman"/>
          <w:sz w:val="24"/>
          <w:szCs w:val="24"/>
          <w:lang w:val="sk-SK"/>
        </w:rPr>
        <w:t>u</w:t>
      </w:r>
    </w:p>
    <w:p w:rsidR="00147089" w:rsidRDefault="00974565" w:rsidP="0097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66 410 EUR. </w:t>
      </w:r>
      <w:r w:rsidR="00333AF4" w:rsidRPr="002E4431">
        <w:rPr>
          <w:rFonts w:ascii="Times New Roman" w:hAnsi="Times New Roman" w:cs="Times New Roman"/>
          <w:sz w:val="24"/>
          <w:szCs w:val="24"/>
          <w:lang w:val="sk-SK"/>
        </w:rPr>
        <w:t>Bežné príjmy sa  zvyšujú o čiastku 50 120 EUR. Ide o doplnenie položky Dobropisy a zakomponovanie prijatých  dotácií : transfer z </w:t>
      </w:r>
      <w:proofErr w:type="spellStart"/>
      <w:r w:rsidR="00333AF4" w:rsidRPr="002E4431">
        <w:rPr>
          <w:rFonts w:ascii="Times New Roman" w:hAnsi="Times New Roman" w:cs="Times New Roman"/>
          <w:sz w:val="24"/>
          <w:szCs w:val="24"/>
          <w:lang w:val="sk-SK"/>
        </w:rPr>
        <w:t>MDVaRR</w:t>
      </w:r>
      <w:proofErr w:type="spellEnd"/>
      <w:r w:rsidR="00333AF4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SR na realizáciu projektu </w:t>
      </w:r>
    </w:p>
    <w:p w:rsidR="00333AF4" w:rsidRPr="002E4431" w:rsidRDefault="00333AF4" w:rsidP="009745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„ V zámku a podzámku...“ vo výške 16 469 EUR ( celkové bežné výdavky v rámci projektu sú vo výške 61 665 EUR, zvyšná časť sa bude realizovať až v roku 2014 ),transfer z 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MDVaRR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SR na realizáciu projektu „ Zeleň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ve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měste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trochu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jinak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96313">
        <w:rPr>
          <w:rFonts w:ascii="Times New Roman" w:hAnsi="Times New Roman" w:cs="Times New Roman"/>
          <w:sz w:val="24"/>
          <w:szCs w:val="24"/>
          <w:lang w:val="sk-SK"/>
        </w:rPr>
        <w:t>“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vo výške 7 296 EUR ( celkové bežné výdavky </w:t>
      </w:r>
      <w:r w:rsidR="00167203" w:rsidRPr="002E4431">
        <w:rPr>
          <w:rFonts w:ascii="Times New Roman" w:hAnsi="Times New Roman" w:cs="Times New Roman"/>
          <w:sz w:val="24"/>
          <w:szCs w:val="24"/>
          <w:lang w:val="sk-SK"/>
        </w:rPr>
        <w:t>v rámci projektu sú vo výške 22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378 EUR, zvyšná časť sa</w:t>
      </w:r>
      <w:r w:rsidR="0016720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bude realizovať až v roku2014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),dotácia z MK SR na realizáciu projektu „Oľga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Bartošíková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putovná výstava obrazov“ vo výške 1 900 EUR,</w:t>
      </w:r>
      <w:r w:rsidR="00A9631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dotácia z Ministerstva financií SR na zvýšenie miezd pre školy a školské zariadenia</w:t>
      </w:r>
      <w:r w:rsidR="0016720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vo výške 10 179 EUR,</w:t>
      </w:r>
      <w:r w:rsidR="0099360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dotácia z 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MDVaRR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SR na opravu miestnych komunikácií vo výške 5 188 EUR,</w:t>
      </w:r>
      <w:r w:rsidR="00A9631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transfer z 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ÚPSVaR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na aktivačných pracovníkov vo výške 4 400 EUR,</w:t>
      </w:r>
      <w:r w:rsidR="0099360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preplatenie výdavkov projektu z roku 2012 „Detské hry bez hraníc“ vo výške 14 408 EUR.</w:t>
      </w:r>
      <w:r w:rsidR="0099360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Bežné výdavky sa zvyšujú o sumu 46 385 EUR. Ide len o zakomponovanie hore uvedených prijatých dotácií a ich spolufinancovania a bežné presuny medzi rozpočtovými položkami. </w:t>
      </w:r>
    </w:p>
    <w:p w:rsidR="00333AF4" w:rsidRPr="002E4431" w:rsidRDefault="00333AF4" w:rsidP="00B51924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Kapitálové príjmy sa zvyšujú v súvislosti s prijatím transferov : dotácia z Ministerstva sociálnych vecí a rodiny na nákup motorového vozidla pre potreby opatrovateľskej služby vo výške 9 000 EUR,</w:t>
      </w:r>
      <w:r w:rsidR="00A9631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transfer z 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MDVaRR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SR na realizáciu projektu „ V zámku a podzámku...“ vo výške 7 290 EUR ( celkové kapitálové výdavky v rámci projektu sú vo výške </w:t>
      </w:r>
      <w:r w:rsidR="00147089">
        <w:rPr>
          <w:rFonts w:ascii="Times New Roman" w:hAnsi="Times New Roman" w:cs="Times New Roman"/>
          <w:sz w:val="24"/>
          <w:szCs w:val="24"/>
          <w:lang w:val="sk-SK"/>
        </w:rPr>
        <w:t xml:space="preserve">76 673 EUR, zvyšná časť sa bude realizovať až v roku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2014 ).</w:t>
      </w:r>
      <w:r w:rsidR="0014708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Do kapitálových výdavkov navrhujeme doplniť spolufinancovanie prijatej dotácie vo výške 3 385 EUR. Po schválení návrhu III. zmeny rozpočtu r. 2013 bude príjmová časť rozpočtu Mesta Holíč vo výške 10 881 282 EUR a výdavková časť vo výške 10 617 963 EUR.</w:t>
      </w:r>
    </w:p>
    <w:p w:rsidR="00620F12" w:rsidRPr="002E4431" w:rsidRDefault="00B24E0F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Diskusia k tomuto bodu:</w:t>
      </w:r>
    </w:p>
    <w:p w:rsidR="00CF7253" w:rsidRPr="002E4431" w:rsidRDefault="00C628EC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Primátor informoval prítomných, že sme boli úspešní v získaní  financií z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grant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ov. Zo získaných prostriedkov   vybudujeme  v priestore depozitu  za vinárňou  kúrenie, elektrinu, osvetlenie priestoru a podlahy. Potom budeme môcť priestory využívať na rôzne akcie.  V ďalšom projekte si nás vybralo </w:t>
      </w:r>
      <w:proofErr w:type="spellStart"/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M</w:t>
      </w:r>
      <w:r w:rsidR="0019648A" w:rsidRPr="002E4431">
        <w:rPr>
          <w:rFonts w:ascii="Times New Roman" w:hAnsi="Times New Roman" w:cs="Times New Roman"/>
          <w:sz w:val="24"/>
          <w:szCs w:val="24"/>
          <w:lang w:val="sk-SK"/>
        </w:rPr>
        <w:t>ě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sto</w:t>
      </w:r>
      <w:proofErr w:type="spellEnd"/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Rousínov</w:t>
      </w:r>
      <w:proofErr w:type="spellEnd"/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ako partnera, </w:t>
      </w:r>
      <w:r w:rsidR="0019648A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získané 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financie budú využité na </w:t>
      </w:r>
      <w:r w:rsidR="0019648A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revitalizáciu 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ďalš</w:t>
      </w:r>
      <w:r w:rsidR="0019648A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ieho 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basti</w:t>
      </w:r>
      <w:r w:rsidR="009E1260" w:rsidRPr="002E4431">
        <w:rPr>
          <w:rFonts w:ascii="Times New Roman" w:hAnsi="Times New Roman" w:cs="Times New Roman"/>
          <w:sz w:val="24"/>
          <w:szCs w:val="24"/>
          <w:lang w:val="sk-SK"/>
        </w:rPr>
        <w:t>ó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9E1260" w:rsidRPr="002E4431">
        <w:rPr>
          <w:rFonts w:ascii="Times New Roman" w:hAnsi="Times New Roman" w:cs="Times New Roman"/>
          <w:sz w:val="24"/>
          <w:szCs w:val="24"/>
          <w:lang w:val="sk-SK"/>
        </w:rPr>
        <w:t>a</w:t>
      </w:r>
      <w:proofErr w:type="spellEnd"/>
      <w:r w:rsidR="0019648A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a na 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>výsadbu</w:t>
      </w:r>
      <w:r w:rsidR="0019648A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líp </w:t>
      </w:r>
      <w:r w:rsidR="00CF725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podľa dobových rytín.</w:t>
      </w:r>
    </w:p>
    <w:p w:rsidR="00B51924" w:rsidRPr="002E4431" w:rsidRDefault="00CF7253" w:rsidP="00B51924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M</w:t>
      </w:r>
      <w:r w:rsidR="00B24E0F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estská rada  v Holíči odporúča  mestskému zastupiteľstvu  schváliť  návrh III. zmeny rozpočtu r. 2013  podľa prílohy. </w:t>
      </w:r>
    </w:p>
    <w:p w:rsidR="00B24E0F" w:rsidRPr="002E4431" w:rsidRDefault="00B24E0F" w:rsidP="00B5192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B24E0F" w:rsidRPr="002E4431" w:rsidRDefault="00B24E0F" w:rsidP="00B5192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B24E0F" w:rsidRPr="002E4431" w:rsidRDefault="00B24E0F" w:rsidP="00B5192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B24E0F" w:rsidRPr="002E4431" w:rsidRDefault="00B24E0F" w:rsidP="00B5192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B24E0F" w:rsidRPr="002E4431" w:rsidRDefault="00B24E0F" w:rsidP="00B51924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B24E0F" w:rsidRPr="002E4431" w:rsidRDefault="00B24E0F" w:rsidP="00920DF2">
      <w:pPr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</w:p>
    <w:p w:rsidR="00620F12" w:rsidRPr="002E4431" w:rsidRDefault="00AC708B" w:rsidP="0014708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4. 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Stanovisko hlavného kontrolóra k III. zmene rozpočtu r. 2013 </w:t>
      </w:r>
      <w:r w:rsidR="002169BE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2169BE" w:rsidRPr="002E4431" w:rsidRDefault="002169BE" w:rsidP="00147089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 preložil hlavný kontrolór </w:t>
      </w:r>
      <w:r w:rsidR="00147089">
        <w:rPr>
          <w:rFonts w:ascii="Times New Roman" w:hAnsi="Times New Roman" w:cs="Times New Roman"/>
          <w:sz w:val="24"/>
          <w:szCs w:val="24"/>
          <w:lang w:val="sk-SK"/>
        </w:rPr>
        <w:t xml:space="preserve">Mgr. Ján </w:t>
      </w:r>
      <w:proofErr w:type="spellStart"/>
      <w:r w:rsidR="00147089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="0014708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</w:t>
      </w:r>
      <w:r w:rsidR="005176B7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Navrhované zmeny sa uskutočňujú  v súlade so zákonom  o rozpočtových pravidlách, preto odporučil zmenu rozpočtu schváliť. </w:t>
      </w:r>
    </w:p>
    <w:p w:rsidR="00B24E0F" w:rsidRPr="002E4431" w:rsidRDefault="0079686E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79686E" w:rsidRPr="002E4431" w:rsidRDefault="0079686E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24E0F" w:rsidRPr="002E4431" w:rsidRDefault="00B24E0F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Mestská rada  v Holíči odporúča  mestskému zastupiteľstvu zobrať na vedomie  stanovisko hlavného kontrolóra k III. zmene rozpočtu r. 2013 .</w:t>
      </w:r>
    </w:p>
    <w:p w:rsidR="00B24E0F" w:rsidRPr="002E4431" w:rsidRDefault="00B24E0F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B24E0F" w:rsidRPr="002E4431" w:rsidRDefault="00B24E0F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B24E0F" w:rsidRPr="002E4431" w:rsidRDefault="00B24E0F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B24E0F" w:rsidRPr="002E4431" w:rsidRDefault="00B24E0F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B24E0F" w:rsidRPr="002E4431" w:rsidRDefault="00B24E0F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C4560A" w:rsidRPr="002E4431" w:rsidRDefault="00C4560A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A3065" w:rsidRPr="002E4431" w:rsidRDefault="003A3065" w:rsidP="00920D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5. 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Plán kontrolnej činnosti na II. polrok 2013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5176B7" w:rsidRPr="002E4431" w:rsidRDefault="005176B7" w:rsidP="00920D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hlavný kontrolór Mgr. Ján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="00515144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 </w:t>
      </w:r>
      <w:r w:rsidR="003A3065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Plán kontrol je predložený v zmysle zákona, je zverejnený na úradnej tabuli, neboli k nemu pripomienky ani iné podnety. </w:t>
      </w:r>
    </w:p>
    <w:p w:rsidR="00B51924" w:rsidRPr="002E4431" w:rsidRDefault="00B51924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176B7" w:rsidRPr="002E4431" w:rsidRDefault="00B44A0B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Diskusia k tomuto bodu</w:t>
      </w:r>
      <w:r w:rsidR="003A3065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: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BD50C9" w:rsidRPr="002E4431" w:rsidRDefault="00BD50C9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Ing. Marian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, CSc.  – Podal návrh, aby  bola vykonaná  kontrola  platieb za ubytovanie. </w:t>
      </w:r>
    </w:p>
    <w:p w:rsidR="00BD50C9" w:rsidRPr="002E4431" w:rsidRDefault="00BD50C9" w:rsidP="00920DF2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Mgr.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– Robím ju v tomto polroku, bude predložená správa. </w:t>
      </w:r>
    </w:p>
    <w:p w:rsidR="00C009CF" w:rsidRPr="002E4431" w:rsidRDefault="00C009CF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44A0B" w:rsidRPr="002E4431" w:rsidRDefault="00B44A0B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Mestská rada  v Holíči odporúča  mestskému zastupiteľstvu  schváliť  Plán kontrolnej činnosti hlavného kontrolóra Mesta Holíč na II. polrok 2013.</w:t>
      </w:r>
    </w:p>
    <w:p w:rsidR="00980709" w:rsidRPr="002E4431" w:rsidRDefault="00980709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980709" w:rsidRPr="002E4431" w:rsidRDefault="00980709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980709" w:rsidRPr="002E4431" w:rsidRDefault="00980709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980709" w:rsidRPr="002E4431" w:rsidRDefault="00980709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980709" w:rsidRPr="002E4431" w:rsidRDefault="00980709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B44A0B" w:rsidRPr="002E4431" w:rsidRDefault="00B44A0B" w:rsidP="00920DF2">
      <w:pPr>
        <w:jc w:val="both"/>
        <w:rPr>
          <w:rFonts w:ascii="Times New Roman" w:eastAsia="Times New Roman" w:hAnsi="Times New Roman" w:cs="Times New Roman"/>
          <w:sz w:val="24"/>
          <w:szCs w:val="24"/>
          <w:lang w:val="sk-SK" w:eastAsia="cs-CZ"/>
        </w:rPr>
      </w:pPr>
    </w:p>
    <w:p w:rsidR="00B44A0B" w:rsidRPr="002E4431" w:rsidRDefault="00B44A0B" w:rsidP="00920DF2">
      <w:pPr>
        <w:jc w:val="both"/>
        <w:rPr>
          <w:rFonts w:ascii="Times New Roman" w:eastAsia="Times New Roman" w:hAnsi="Times New Roman" w:cs="Times New Roman"/>
          <w:sz w:val="24"/>
          <w:szCs w:val="24"/>
          <w:lang w:val="sk-SK" w:eastAsia="cs-CZ"/>
        </w:rPr>
      </w:pPr>
    </w:p>
    <w:p w:rsidR="008479EF" w:rsidRPr="002E4431" w:rsidRDefault="00980709" w:rsidP="00B519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6. 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Určenie výšky nájomného v 44 bytových jednotkách v dvoch bytových domoch na Ulici  Márie Terézie  s. č. 3239 a s. č. 3240 .</w:t>
      </w:r>
    </w:p>
    <w:p w:rsidR="000A2CFD" w:rsidRPr="002E4431" w:rsidRDefault="00B44A0B" w:rsidP="002E4431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 preložil primátor PhDr. Zdenko Čambal. Písomný materiál je prílohou zápisnice. 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>Mesto  získalo úverové prostriedky zo ŠFRB na kúpu dvoch  novopostavených bytových domov s.</w:t>
      </w:r>
      <w:r w:rsidR="00E33B5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>č. 3239 a s.</w:t>
      </w:r>
      <w:r w:rsidR="00E33B5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č. 3240 na ul. Márie Terézie. Odporúčame určiť výšku ročného nájomného  v týchto bytovkách </w:t>
      </w:r>
      <w:r w:rsidR="008A791C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vo výške </w:t>
      </w:r>
      <w:r w:rsidR="008A791C" w:rsidRPr="002E4431">
        <w:rPr>
          <w:rFonts w:ascii="Times New Roman" w:hAnsi="Times New Roman" w:cs="Times New Roman"/>
          <w:b/>
          <w:sz w:val="24"/>
          <w:szCs w:val="24"/>
          <w:lang w:val="sk-SK"/>
        </w:rPr>
        <w:t>3,7 %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z obstarávacej ceny bytov, čo predstavuje priemerné nájomné za m2 v sume </w:t>
      </w:r>
      <w:r w:rsidR="008A791C" w:rsidRPr="002E4431">
        <w:rPr>
          <w:rFonts w:ascii="Times New Roman" w:hAnsi="Times New Roman" w:cs="Times New Roman"/>
          <w:b/>
          <w:sz w:val="24"/>
          <w:szCs w:val="24"/>
          <w:lang w:val="sk-SK"/>
        </w:rPr>
        <w:t>2,71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EUR mesačne.  Táto výška nájomného zabezpečí pokrytie výdajov spojených so splácaním úveru ŠFRB a súčasných výdajov súvisiacich s  výkonom správy, poistením, revíziami a s tvorbou fondu údržby, prevádzky a opráv bytov.</w:t>
      </w:r>
      <w:r w:rsidR="00463E72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>Podľa opatrenia Ministerstva financií Slovenskej republiky   maximálna cena  ročného nájomného</w:t>
      </w:r>
      <w:r w:rsidR="00463E72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je 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vo výške </w:t>
      </w:r>
      <w:r w:rsidR="008A791C" w:rsidRPr="002E4431">
        <w:rPr>
          <w:rFonts w:ascii="Times New Roman" w:hAnsi="Times New Roman" w:cs="Times New Roman"/>
          <w:b/>
          <w:sz w:val="24"/>
          <w:szCs w:val="24"/>
          <w:lang w:val="sk-SK"/>
        </w:rPr>
        <w:t>5 %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z obstarávacej ceny bytu, čo predstavuje priemerné nájomné za m2 v sume </w:t>
      </w:r>
      <w:r w:rsidR="008A791C" w:rsidRPr="002E4431">
        <w:rPr>
          <w:rFonts w:ascii="Times New Roman" w:hAnsi="Times New Roman" w:cs="Times New Roman"/>
          <w:b/>
          <w:sz w:val="24"/>
          <w:szCs w:val="24"/>
          <w:lang w:val="sk-SK"/>
        </w:rPr>
        <w:t>3,67</w:t>
      </w:r>
      <w:r w:rsidR="008A791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EUR mesačne. </w:t>
      </w:r>
      <w:r w:rsidR="000A2CFD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FB3A60" w:rsidRDefault="00FB3A60" w:rsidP="002E4431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A2CFD" w:rsidRPr="002E4431" w:rsidRDefault="000A2CFD" w:rsidP="002E4431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Diskusia k tomuto bodu</w:t>
      </w:r>
      <w:r w:rsidR="00980709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nebola žiadna.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FB3A60" w:rsidRDefault="00FB3A60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odporúča mestskému zastupiteľstvu schváliť ročné nájomné v bytoch na Ulici  Márie Terézie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s.č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 3239 a 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s.č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 3240  vo výške 3,7 % z obstarávacej ceny bytov, priemerné nájomné 2,71 EUR za m2 mesačne.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79EF" w:rsidRPr="002E4431" w:rsidRDefault="00980709" w:rsidP="00B51924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7. 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Určenie výšky </w:t>
      </w:r>
      <w:r w:rsidR="008479EF"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nájomného v bytových domoch s. č. 2934 na ul. Bottova,  s. č. 1210 na 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</w:t>
      </w:r>
      <w:r w:rsidR="008479EF"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l. </w:t>
      </w:r>
      <w:proofErr w:type="spellStart"/>
      <w:r w:rsidR="008479EF"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Kátovská</w:t>
      </w:r>
      <w:proofErr w:type="spellEnd"/>
      <w:r w:rsidR="008479EF"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   a   s. č. 3107, 3108, 3144, 3145 na Ulici Márie Terézie  v</w:t>
      </w:r>
      <w:r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 </w:t>
      </w:r>
      <w:r w:rsidR="008479EF"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Holíči</w:t>
      </w:r>
      <w:r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.</w:t>
      </w:r>
    </w:p>
    <w:p w:rsidR="00B51924" w:rsidRPr="002E4431" w:rsidRDefault="0000659A" w:rsidP="00FB3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 preložil primátor PhDr. Zdenko Čambal. Písomný materiál je prílohou zápisnice. </w:t>
      </w:r>
    </w:p>
    <w:p w:rsidR="0000659A" w:rsidRPr="002E4431" w:rsidRDefault="0000659A" w:rsidP="00FB3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Mesto Holíč ako vlastník bytových domov </w:t>
      </w:r>
      <w:r w:rsidRPr="002E4431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č. 2934 na ul. Bottova, č. 1210 na ul. </w:t>
      </w:r>
      <w:proofErr w:type="spellStart"/>
      <w:r w:rsidRPr="002E4431">
        <w:rPr>
          <w:rFonts w:ascii="Times New Roman" w:hAnsi="Times New Roman" w:cs="Times New Roman"/>
          <w:color w:val="000000"/>
          <w:sz w:val="24"/>
          <w:szCs w:val="24"/>
          <w:lang w:val="sk-SK"/>
        </w:rPr>
        <w:t>Kátovská</w:t>
      </w:r>
      <w:proofErr w:type="spellEnd"/>
      <w:r w:rsidRPr="002E4431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a č. 3107, 3108, 3144, 3145 na ul. Márie Terézie  v Holíči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určuje </w:t>
      </w:r>
      <w:r w:rsidR="00E7405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nájomné </w:t>
      </w:r>
      <w:r w:rsidRPr="002E4431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u bytov v BD č. 2934 na ul.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Bottova 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>vo výške 4,15 % z obstarávacej ceny bytu, t.j. 2,00</w:t>
      </w:r>
      <w:r w:rsidR="0022795A" w:rsidRPr="0022795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>eur/m</w:t>
      </w:r>
      <w:r w:rsidRPr="0022795A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>/mes.</w:t>
      </w:r>
      <w:r w:rsidR="00E7405B" w:rsidRPr="0022795A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 xml:space="preserve">u bytov v BD č. 1210 na ul. </w:t>
      </w:r>
      <w:proofErr w:type="spellStart"/>
      <w:r w:rsidRPr="0022795A">
        <w:rPr>
          <w:rFonts w:ascii="Times New Roman" w:hAnsi="Times New Roman" w:cs="Times New Roman"/>
          <w:sz w:val="24"/>
          <w:szCs w:val="24"/>
          <w:lang w:val="sk-SK"/>
        </w:rPr>
        <w:t>Kátovská</w:t>
      </w:r>
      <w:proofErr w:type="spellEnd"/>
      <w:r w:rsidRPr="0022795A">
        <w:rPr>
          <w:rFonts w:ascii="Times New Roman" w:hAnsi="Times New Roman" w:cs="Times New Roman"/>
          <w:sz w:val="24"/>
          <w:szCs w:val="24"/>
          <w:lang w:val="sk-SK"/>
        </w:rPr>
        <w:t xml:space="preserve"> vo výške 3,82 %,</w:t>
      </w:r>
      <w:r w:rsidRPr="0022795A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z obstarávacej ceny bytu, t.j. 2,00 eur/m</w:t>
      </w:r>
      <w:r w:rsidRPr="0022795A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2795A">
        <w:rPr>
          <w:rFonts w:ascii="Times New Roman" w:hAnsi="Times New Roman" w:cs="Times New Roman"/>
          <w:color w:val="000000"/>
          <w:sz w:val="24"/>
          <w:szCs w:val="24"/>
          <w:lang w:val="sk-SK"/>
        </w:rPr>
        <w:t>/mes.</w:t>
      </w:r>
      <w:r w:rsidR="00E7405B" w:rsidRPr="0022795A">
        <w:rPr>
          <w:rFonts w:ascii="Times New Roman" w:hAnsi="Times New Roman" w:cs="Times New Roman"/>
          <w:color w:val="000000"/>
          <w:sz w:val="24"/>
          <w:szCs w:val="24"/>
          <w:lang w:val="sk-SK"/>
        </w:rPr>
        <w:t>,</w:t>
      </w:r>
      <w:r w:rsidRPr="0022795A">
        <w:rPr>
          <w:rFonts w:ascii="Times New Roman" w:hAnsi="Times New Roman" w:cs="Times New Roman"/>
          <w:color w:val="000000"/>
          <w:sz w:val="24"/>
          <w:szCs w:val="24"/>
          <w:lang w:val="sk-SK"/>
        </w:rPr>
        <w:t>u bytov v BD č. 3107, 3108 na ul. Márie Terézie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 xml:space="preserve"> vo výške 4,08 % z obstarávacej ceny bytu, t.j. 2,20 eur/m</w:t>
      </w:r>
      <w:r w:rsidRPr="0022795A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>/mes.</w:t>
      </w:r>
      <w:r w:rsidR="00E7405B" w:rsidRPr="0022795A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>u bytov v BD č. 3144, 3145 na ul. Márie Terézie vo výške 4,09 %,</w:t>
      </w:r>
      <w:r w:rsidRPr="0022795A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z obstarávacej ceny bytu, t.j. 2,60 eur/m</w:t>
      </w:r>
      <w:r w:rsidRPr="0022795A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2795A">
        <w:rPr>
          <w:rFonts w:ascii="Times New Roman" w:hAnsi="Times New Roman" w:cs="Times New Roman"/>
          <w:color w:val="000000"/>
          <w:sz w:val="24"/>
          <w:szCs w:val="24"/>
          <w:lang w:val="sk-SK"/>
        </w:rPr>
        <w:t>/mes.</w:t>
      </w:r>
      <w:r w:rsidRPr="0022795A">
        <w:rPr>
          <w:rFonts w:ascii="Times New Roman" w:hAnsi="Times New Roman" w:cs="Times New Roman"/>
          <w:sz w:val="24"/>
          <w:szCs w:val="24"/>
          <w:lang w:val="sk-SK"/>
        </w:rPr>
        <w:t>Priemerný finančný dopad na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nájomníkov  bude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3 – izbov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 xml:space="preserve">ých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by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zvýšenie nájomného v priemere o 11 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 xml:space="preserve">eur/ mes. , na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2 – izbov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 xml:space="preserve">ých bytoch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zvýšenie nájomného v priemere o</w:t>
      </w:r>
      <w:r w:rsidR="00BF5620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9</w:t>
      </w:r>
      <w:r w:rsidR="00BF562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>eur/mes.</w:t>
      </w:r>
      <w:r w:rsidR="009E1F4D" w:rsidRPr="002E4431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1 – izbov</w:t>
      </w:r>
      <w:r w:rsidR="0022795A">
        <w:rPr>
          <w:rFonts w:ascii="Times New Roman" w:hAnsi="Times New Roman" w:cs="Times New Roman"/>
          <w:sz w:val="24"/>
          <w:szCs w:val="24"/>
          <w:lang w:val="sk-SK"/>
        </w:rPr>
        <w:t>ých bytoch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zv</w:t>
      </w:r>
      <w:r w:rsidR="00BF5620">
        <w:rPr>
          <w:rFonts w:ascii="Times New Roman" w:hAnsi="Times New Roman" w:cs="Times New Roman"/>
          <w:sz w:val="24"/>
          <w:szCs w:val="24"/>
          <w:lang w:val="sk-SK"/>
        </w:rPr>
        <w:t>ýšenie nájomného v priemere o 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7 </w:t>
      </w:r>
      <w:r w:rsidR="00BF5620">
        <w:rPr>
          <w:rFonts w:ascii="Times New Roman" w:hAnsi="Times New Roman" w:cs="Times New Roman"/>
          <w:sz w:val="24"/>
          <w:szCs w:val="24"/>
          <w:lang w:val="sk-SK"/>
        </w:rPr>
        <w:t>eur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mesačne</w:t>
      </w:r>
      <w:r w:rsidR="000F6978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Súčasná výška nájomného pokrýva splátky úverov a náklady na správu, ale je nedostatočná na zabezpečenie údržby a potrebných opráv bytových domov. Tieto náklady sa v súvislosti s vekom bytových domov ako aj so zvyšovaním cien tovarov a služieb zvyšujú.  </w:t>
      </w:r>
    </w:p>
    <w:p w:rsidR="00010241" w:rsidRDefault="00010241" w:rsidP="002E4431">
      <w:pPr>
        <w:spacing w:after="100" w:afterAutospacing="1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10241" w:rsidRDefault="00010241" w:rsidP="002E4431">
      <w:pPr>
        <w:spacing w:after="100" w:afterAutospacing="1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80709" w:rsidRPr="002E4431" w:rsidRDefault="00980709" w:rsidP="002E4431">
      <w:pPr>
        <w:spacing w:after="100" w:afterAutospacing="1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Diskusia k tomuto bodu: </w:t>
      </w:r>
    </w:p>
    <w:p w:rsidR="00980709" w:rsidRPr="002E4431" w:rsidRDefault="00980709" w:rsidP="002E4431">
      <w:pPr>
        <w:spacing w:after="100" w:afterAutospacing="1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Primátor PhDr. Zdenko Čambal – Máme snahu vyrovnať výšky nájmov na bytových domoch</w:t>
      </w:r>
      <w:r w:rsidR="00AC405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vo vlastníctve mesta, dorovnávame  nájmy aj na skôr postavených bytovkách. 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odporúča mestskému zastupiteľstvu schváliť  výšku </w:t>
      </w:r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nájomného v bytových domoch  s. č. 2934 na ul. Bottova, </w:t>
      </w:r>
      <w:proofErr w:type="spellStart"/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s.č</w:t>
      </w:r>
      <w:proofErr w:type="spellEnd"/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. 1210 na ul. </w:t>
      </w:r>
      <w:proofErr w:type="spellStart"/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Kátovská</w:t>
      </w:r>
      <w:proofErr w:type="spellEnd"/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a </w:t>
      </w:r>
      <w:proofErr w:type="spellStart"/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s.č</w:t>
      </w:r>
      <w:proofErr w:type="spellEnd"/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>. 3107, 3108, 3144, 3145 na ul. Márie Terézie v Holíči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podľa prílohy  č. 1 od 01.07.2013.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0A2CFD" w:rsidRPr="002E4431" w:rsidRDefault="000A2CF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5077A3" w:rsidRDefault="005077A3" w:rsidP="00B519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79EF" w:rsidRPr="002E4431" w:rsidRDefault="00CE6C30" w:rsidP="00B519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8. 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Informatívna správa  o</w:t>
      </w:r>
      <w:r w:rsidR="00C14FE4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pohrebn</w:t>
      </w:r>
      <w:r w:rsidR="00C14FE4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ých službách v meste Holíč 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C14FE4" w:rsidRPr="002E4431" w:rsidRDefault="00C14FE4" w:rsidP="00B519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 </w:t>
      </w:r>
      <w:r w:rsidR="002E5CB2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predložil primátor PhDr. Zdenko Čambal. Písomný  materiál je prílohou  zápisnice. </w:t>
      </w:r>
    </w:p>
    <w:p w:rsidR="00A02C03" w:rsidRPr="002E4431" w:rsidRDefault="006B58C9" w:rsidP="00B519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bodu:  </w:t>
      </w:r>
    </w:p>
    <w:p w:rsidR="006B58C9" w:rsidRPr="002E4431" w:rsidRDefault="006B58C9" w:rsidP="00B519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Od minulého roka  rokujeme  </w:t>
      </w:r>
      <w:r w:rsidR="00752B33" w:rsidRPr="002E4431">
        <w:rPr>
          <w:rFonts w:ascii="Times New Roman" w:hAnsi="Times New Roman" w:cs="Times New Roman"/>
          <w:sz w:val="24"/>
          <w:szCs w:val="24"/>
          <w:lang w:val="sk-SK"/>
        </w:rPr>
        <w:t>o zlepšení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752B33" w:rsidRPr="002E4431">
        <w:rPr>
          <w:rFonts w:ascii="Times New Roman" w:hAnsi="Times New Roman" w:cs="Times New Roman"/>
          <w:sz w:val="24"/>
          <w:szCs w:val="24"/>
          <w:lang w:val="sk-SK"/>
        </w:rPr>
        <w:t>poskytovania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pohrebných služieb s p.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Holzmannom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C4560A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Osobne sa zúčas</w:t>
      </w:r>
      <w:r w:rsidR="00A02C0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tňujem na mnohých pohreboch, obrady v Holíči nemajú dobrú úroveň. Mnohé je potrebné zlepšiť. Nakoľko súčasný poskytovateľ nemá o zlepšenie situácie  záujem, dostal výpoveď  k 31.05.2013. Doposiaľ neprišiel so žiadnym návrhom. Počas plynutia výpovednej lehoty pripravíme  výber  na prenájom Domu smútku prostredníctvom SMM Holíč, s.r.o. </w:t>
      </w:r>
      <w:r w:rsidR="00C4560A" w:rsidRPr="002E4431">
        <w:rPr>
          <w:rFonts w:ascii="Times New Roman" w:hAnsi="Times New Roman" w:cs="Times New Roman"/>
          <w:sz w:val="24"/>
          <w:szCs w:val="24"/>
          <w:lang w:val="sk-SK"/>
        </w:rPr>
        <w:t>V budúcom roku  sa musíme zamerať  na  kozmetickú úpravu Domu smútku a jeho  okolia.</w:t>
      </w:r>
      <w:r w:rsidR="00991C83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Nový prenajímateľ bude musieť  investovať do interiéru.</w:t>
      </w:r>
    </w:p>
    <w:p w:rsidR="00991C83" w:rsidRPr="002E4431" w:rsidRDefault="00991C83" w:rsidP="00B519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-  Schodíky k urnovej stene sú veľmi plytké, je treba ich upraviť. </w:t>
      </w:r>
    </w:p>
    <w:p w:rsidR="00A80601" w:rsidRPr="002E4431" w:rsidRDefault="00A80601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80601" w:rsidRPr="002E4431" w:rsidRDefault="00A80601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 mestskému zastupiteľstvu zobrať na vedomie správu o pohrebných službách  v meste Holíč.</w:t>
      </w:r>
    </w:p>
    <w:p w:rsidR="00A80601" w:rsidRPr="002E4431" w:rsidRDefault="00A8060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A80601" w:rsidRPr="002E4431" w:rsidRDefault="00A8060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A80601" w:rsidRPr="002E4431" w:rsidRDefault="00A8060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A80601" w:rsidRPr="002E4431" w:rsidRDefault="00A8060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A80601" w:rsidRPr="002E4431" w:rsidRDefault="00A8060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A80601" w:rsidRPr="002E4431" w:rsidRDefault="00A80601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79EF" w:rsidRPr="002E4431" w:rsidRDefault="00A80601" w:rsidP="00920DF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9.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Majetkové prevody</w:t>
      </w:r>
      <w:r w:rsidR="00C23AC0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5520E" w:rsidRPr="005077A3" w:rsidRDefault="00A80601" w:rsidP="005077A3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 Čambal. Písomné materiály sú prílohou zápisnice. </w:t>
      </w:r>
    </w:p>
    <w:p w:rsidR="00E574BE" w:rsidRPr="002E4431" w:rsidRDefault="008479EF" w:rsidP="00B519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9/1. Nájom časti verejného priestranstva  pod  novinovým stánkom  ul.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Kátovská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,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Holíč </w:t>
      </w:r>
      <w:r w:rsidR="00E574BE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E574BE" w:rsidRPr="002E4431" w:rsidRDefault="00E574BE" w:rsidP="00B519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Pani Ružena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Bartošíková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, bytom Fučíkova č.1189, Holíč  požiadala o prenájom  verejného priestranstva pod novinovým stánkom  o výmere  10 m</w:t>
      </w:r>
      <w:r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na ul.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Kátovská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 Navrhujeme  nájom na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lastRenderedPageBreak/>
        <w:t>dobu  neurčitú     vo výške 25,55 eur/ m</w:t>
      </w:r>
      <w:r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ročne .Celková  výška    ročného nájmu  je   255,50 eur.  Spôsob nájmu  je navrhnutý ako prípad hodný osobitného zreteľa. </w:t>
      </w:r>
    </w:p>
    <w:p w:rsidR="0075520E" w:rsidRDefault="0075520E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5520E" w:rsidRPr="0075520E" w:rsidRDefault="0075520E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5520E">
        <w:rPr>
          <w:rFonts w:ascii="Times New Roman" w:hAnsi="Times New Roman" w:cs="Times New Roman"/>
          <w:sz w:val="24"/>
          <w:szCs w:val="24"/>
          <w:lang w:val="sk-SK"/>
        </w:rPr>
        <w:t>Diskusia k  tomuto bodu</w:t>
      </w:r>
      <w:r w:rsidR="0088179D">
        <w:rPr>
          <w:rFonts w:ascii="Times New Roman" w:hAnsi="Times New Roman" w:cs="Times New Roman"/>
          <w:sz w:val="24"/>
          <w:szCs w:val="24"/>
          <w:lang w:val="sk-SK"/>
        </w:rPr>
        <w:t xml:space="preserve"> nebola žiadna. </w:t>
      </w:r>
    </w:p>
    <w:p w:rsidR="0075520E" w:rsidRDefault="0075520E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odporúča mestskému zastupiteľstvu  schváliť   ako prípad hodný osobitného zreteľa podľa  § 9 a ods. 9 písm. c) zákona č. 138/1991 Zb. o majetku obcí v znení neskorších predpisov nájom časti verejného priestranstva o výmere 10 m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 parcely  registra C-KN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č. 2441 na ul.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Kátovská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 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 Holíč   na dobu neurčitú s výškou nájmu  25,55 eur/ m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/ rok  pre 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nájomkyňu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p. Ruženu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Bartošíkovú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, bytom Fučíkova č.1189, Holíč. </w:t>
      </w: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Dôvodom   návrhu  prípadu  osobitného  zreteľa   je skutočnosť, že  sa  jedná o pozemok   pod novinovým stánkom postavenom na časti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parc.č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2441 na  ul.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Kátovská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v 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Holíč, ktorý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nájomkyňa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vlastní .  </w:t>
      </w: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391176" w:rsidRPr="002E4431" w:rsidRDefault="00391176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79EF" w:rsidRPr="002E4431" w:rsidRDefault="008479EF" w:rsidP="00920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9/2. Zmluvný   prevod  stavby  a  pozemkov   ul.  J.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Čabelku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,  k. ú. Holíč</w:t>
      </w:r>
      <w:r w:rsidR="00E5383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A53546" w:rsidRDefault="00A53546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Spoločnosť   Prvá    teplárenská   a.s.  požiadala o  kúpu   časti  pozemku o výmere  </w:t>
      </w:r>
      <w:r w:rsidRPr="002E4431">
        <w:rPr>
          <w:rFonts w:ascii="Times New Roman" w:hAnsi="Times New Roman" w:cs="Times New Roman"/>
          <w:color w:val="000000" w:themeColor="text1"/>
          <w:sz w:val="24"/>
          <w:szCs w:val="24"/>
          <w:lang w:val="sk-SK"/>
        </w:rPr>
        <w:t xml:space="preserve">1580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="00C13315">
        <w:rPr>
          <w:rFonts w:ascii="Times New Roman" w:hAnsi="Times New Roman" w:cs="Times New Roman"/>
          <w:sz w:val="24"/>
          <w:szCs w:val="24"/>
          <w:lang w:val="sk-SK"/>
        </w:rPr>
        <w:t xml:space="preserve">a  </w:t>
      </w:r>
      <w:r w:rsidR="00C23AC0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stavby  </w:t>
      </w:r>
      <w:proofErr w:type="spellStart"/>
      <w:r w:rsidR="00C23AC0" w:rsidRPr="002E4431">
        <w:rPr>
          <w:rFonts w:ascii="Times New Roman" w:hAnsi="Times New Roman" w:cs="Times New Roman"/>
          <w:sz w:val="24"/>
          <w:szCs w:val="24"/>
          <w:lang w:val="sk-SK"/>
        </w:rPr>
        <w:t>súp.č</w:t>
      </w:r>
      <w:proofErr w:type="spellEnd"/>
      <w:r w:rsidR="00C23AC0" w:rsidRPr="002E4431">
        <w:rPr>
          <w:rFonts w:ascii="Times New Roman" w:hAnsi="Times New Roman" w:cs="Times New Roman"/>
          <w:sz w:val="24"/>
          <w:szCs w:val="24"/>
          <w:lang w:val="sk-SK"/>
        </w:rPr>
        <w:t>. 1469.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Kúpna cena </w:t>
      </w:r>
      <w:r w:rsidR="00C13315">
        <w:rPr>
          <w:rFonts w:ascii="Times New Roman" w:hAnsi="Times New Roman" w:cs="Times New Roman"/>
          <w:sz w:val="24"/>
          <w:szCs w:val="24"/>
          <w:lang w:val="sk-SK"/>
        </w:rPr>
        <w:t xml:space="preserve"> nehnuteľn</w:t>
      </w:r>
      <w:r w:rsidR="00C23AC0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ostí  navrhujeme vo výške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 8900 eur , čo je 5 eur/ m</w:t>
      </w:r>
      <w:r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Na   pozemku sa nachádza  tehlový  komín  a nefunkčné  nádrže  ľahkých 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topných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olejov. Kupujúci sa  zaväzuje, že obe  stavby zlikviduje  na vlastné  náklady a vybuduje na predmetných  pozemkoch    parkoviská  pre  zákazníkov  a  svojich  zamestnancov.</w:t>
      </w:r>
    </w:p>
    <w:p w:rsidR="000E430A" w:rsidRPr="000E430A" w:rsidRDefault="000E430A" w:rsidP="000E430A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E430A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0E430A" w:rsidRDefault="000E430A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 rada  v Holíči  odporúča mestskému zastupiteľstvu  schváliť   </w:t>
      </w:r>
      <w:r w:rsidRPr="002E4431">
        <w:rPr>
          <w:rFonts w:ascii="Times New Roman" w:hAnsi="Times New Roman" w:cs="Times New Roman"/>
          <w:b/>
          <w:color w:val="333333"/>
          <w:sz w:val="24"/>
          <w:szCs w:val="24"/>
          <w:lang w:val="sk-SK"/>
        </w:rPr>
        <w:t>podľa § 9 a ods. 8 písm. e)  zák. 138/1991 Zb. o m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ajetku  obcí </w:t>
      </w:r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v   platnom  znení  a  VZN  č.64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zmluvný  prevod :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</w:pPr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časti  pozemku </w:t>
      </w:r>
      <w:proofErr w:type="spellStart"/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parc.č</w:t>
      </w:r>
      <w:proofErr w:type="spellEnd"/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. 1356/1 o výmere 1580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m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,  druh pozemku zastavaná  plocha  utvoreného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podľa GP č. 029/2013 z C-KN parc.č.1356/1, 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</w:t>
      </w:r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stavby </w:t>
      </w:r>
      <w:proofErr w:type="spellStart"/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súp</w:t>
      </w:r>
      <w:proofErr w:type="spellEnd"/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. č. 1469 postavenej  na pozemku  parc.č.1369 a  pozemku C-KN </w:t>
      </w:r>
      <w:proofErr w:type="spellStart"/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>parc</w:t>
      </w:r>
      <w:proofErr w:type="spellEnd"/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lang w:val="sk-SK"/>
        </w:rPr>
        <w:t xml:space="preserve"> .č. 1369, druh pozemku zastavaná plocha o výmere 200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evidované na LV č.2406 v 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 Holíč z vlastníctva  Mesta  Holíč  do vlastníctva  kupujúceho  Prvá  teplárenská, a.s., Nám.</w:t>
      </w:r>
      <w:r w:rsidR="006D1C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Sv.</w:t>
      </w:r>
      <w:r w:rsidR="006D1C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Martina 9, Holíč ,  IČO: 36227528  v  kúpnej  cene 8900  eur .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Poplatky   spojené  s prevodom  bude   hradiť   kupujúci.  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Dôvodom  spôsobu  prevodu  prípadom  hodného osobitného   zreteľa  je skutočnosť, že    predmetné  nehnuteľnosti sú pre </w:t>
      </w:r>
      <w:r w:rsidR="009F55A4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esto prebytočným majetkom, Mesto  Holíč  ich  nevyužíva.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Pozemok  C-KN p.č.1356/1 susedí  s nehnuteľnosťami, ktoré sú vlastníctvom kupujúceho    na LV č.3602 v 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Holíč, nachádza  sa  na ňom  stavba rozpadajúceho sa tehlového  komína a stavba s.č.1469, nefunkčné  nádrže  LTO. Kupujúci sa  zaväzuje, že obe stavby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zlikviduje na vlastné náklady a vybuduje na predmetných  pozemkoch    parkoviská  pre  zákazníkov  a  svojich zamestnancov.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Platnosť  uznesenia: do 31.12.2013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072014" w:rsidRPr="002E4431" w:rsidRDefault="00072014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E5383F" w:rsidRPr="002E4431" w:rsidRDefault="00072014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A35774" w:rsidRPr="002E4431" w:rsidRDefault="00A35774" w:rsidP="00920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79EF" w:rsidRPr="002E4431" w:rsidRDefault="008479EF" w:rsidP="00920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 xml:space="preserve">9/3. </w:t>
      </w:r>
      <w:r w:rsidRPr="002E443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sk-SK"/>
        </w:rPr>
        <w:t xml:space="preserve">Zámer   predaja    stavebného    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pozemku   na Ulici Márie  Terézie  spôsobom   OV</w:t>
      </w:r>
      <w:r w:rsidR="003A09D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a stanovenie súťažných  podmienok</w:t>
      </w:r>
      <w:r w:rsidR="003A09D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3A09D5" w:rsidRPr="002E4431" w:rsidRDefault="003A09D5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Mesto  Holíč  ponúkalo  na predaj  formou   OVS  stavebný  pozemok   o výmere 2136 m</w:t>
      </w:r>
      <w:r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na  Ulici Márie  Terézie v 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>. Holíč   určený   pre  výstavbu  IBV. Pozemok  bol  v   priebehu  niekoľkých  rokov nepredajný  v  kúpnej  cene  36 eur /m</w:t>
      </w:r>
      <w:r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, preto  navrhujeme   zmeniť  minimálnu  vyvolávaciu   cenu na  25 eur/m</w:t>
      </w:r>
      <w:r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0E430A" w:rsidRPr="000E430A" w:rsidRDefault="000E430A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E430A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0E430A" w:rsidRDefault="000E430A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45E02" w:rsidRPr="002E4431" w:rsidRDefault="00145E02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 rada  v Holíči  odporúča mestskému zastupiteľstvu  zrušiť  </w:t>
      </w:r>
      <w:r w:rsidRPr="002E4431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  uznesenie   č. 68/2012  zo dňa 26.06.2012.  </w:t>
      </w:r>
    </w:p>
    <w:p w:rsidR="00145E02" w:rsidRPr="002E4431" w:rsidRDefault="00145E02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145E02" w:rsidRPr="002E4431" w:rsidRDefault="00145E02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145E02" w:rsidRPr="002E4431" w:rsidRDefault="00145E02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145E02" w:rsidRPr="002E4431" w:rsidRDefault="00145E02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145E02" w:rsidRPr="002E4431" w:rsidRDefault="00145E02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 rada  v Holíči  odporúča mestskému zastupiteľstvu  schváliť zámer   predaja   stavebného  pozemku  registra C- KN 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parc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 č.  927/19, druh pozemku   orná  pôda o výmere  2139 m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evidovaného  na  LV č. 2406 v 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 Holíč   formou  obchodnej  verejnej   súťaže  v súlade s ustanovením § 9 a ods. 1 písm. a)  zákona č.138/1991 Zb. v znení neskorších  predpisov  a VZN č.64  Mesta  Holíč  za minimálnu  kúpnu  cenu  25 eur/ m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2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 xml:space="preserve">                                                                                                  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  <w:lang w:val="sk-SK"/>
        </w:rPr>
      </w:pPr>
    </w:p>
    <w:p w:rsidR="00BB04BD" w:rsidRPr="002E4431" w:rsidRDefault="00BB04BD" w:rsidP="00920DF2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 rada  v Holíči odporúča mestskému zastupiteľstvu  schváliť súťažné  podmienky  k  predaju   stavebného    pozemku   registra C- KN 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parc.č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.  927/19, druh pozemku  orná  pôda  o výmere 2136 m</w:t>
      </w:r>
      <w:r w:rsidRPr="002E4431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evidovaného  na  LV č. 2406  v  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 spôsobom   obchodnej  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>verejnej    súťaže   v  súlade    s ustanovením  § 9 a ods. 1 písm. a)    zákona č.138/1991 Zb. v znení neskorších  predpisov v platnom znení a VZN č. 64 Mesta Holíč  uvedené   v prílohe tohto uznesenia .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BB04BD" w:rsidRPr="002E4431" w:rsidRDefault="00BB04BD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2E4431" w:rsidRDefault="002E4431" w:rsidP="00B519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DC21FF" w:rsidRPr="002E4431" w:rsidRDefault="00C23AC0" w:rsidP="00B5192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9/4. </w:t>
      </w:r>
      <w:r w:rsidR="00DC21F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Zmluvný      prevod    pozemkov   pod   stavbami</w:t>
      </w:r>
      <w:r w:rsidR="00B16558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 </w:t>
      </w:r>
      <w:r w:rsidR="00DC21F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garáží    ul.  SNP ,  k.  ú. Holíč. </w:t>
      </w:r>
    </w:p>
    <w:p w:rsidR="0022432D" w:rsidRPr="002E4431" w:rsidRDefault="00B16558" w:rsidP="00B51924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Spoločnosť  </w:t>
      </w:r>
      <w:proofErr w:type="spellStart"/>
      <w:r w:rsidRPr="002E4431">
        <w:rPr>
          <w:rFonts w:ascii="Times New Roman" w:hAnsi="Times New Roman" w:cs="Times New Roman"/>
          <w:sz w:val="24"/>
          <w:szCs w:val="24"/>
          <w:lang w:val="sk-SK"/>
        </w:rPr>
        <w:t>Agrostav</w:t>
      </w:r>
      <w:proofErr w:type="spellEnd"/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a.s. Senica vybudovala na ul. SNP </w:t>
      </w:r>
      <w:r w:rsidR="00DC21FF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garáž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e a predala záujemcom</w:t>
      </w:r>
      <w:r w:rsidR="00C23AC0" w:rsidRPr="002E4431">
        <w:rPr>
          <w:rFonts w:ascii="Times New Roman" w:hAnsi="Times New Roman" w:cs="Times New Roman"/>
          <w:sz w:val="24"/>
          <w:szCs w:val="24"/>
          <w:lang w:val="sk-SK"/>
        </w:rPr>
        <w:t>.  Títo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požiadali o kúpu pozemkov pod garážami. Výmera </w:t>
      </w:r>
      <w:r w:rsidR="00C23AC0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jednotlivých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pozemkov je 18 </w:t>
      </w:r>
      <w:r w:rsidR="002E4431" w:rsidRPr="002E4431">
        <w:rPr>
          <w:rFonts w:ascii="Times New Roman" w:hAnsi="Times New Roman" w:cs="Times New Roman"/>
          <w:sz w:val="24"/>
          <w:szCs w:val="24"/>
          <w:lang w:val="sk-SK"/>
        </w:rPr>
        <w:t>m</w:t>
      </w:r>
      <w:r w:rsidR="002E4431"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DC21FF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Kúpna cena  za  predmetné pozemky  bude 33 eur /m</w:t>
      </w:r>
      <w:r w:rsidR="00DC21FF" w:rsidRPr="002E4431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="00DC21FF" w:rsidRPr="002E4431">
        <w:rPr>
          <w:rFonts w:ascii="Times New Roman" w:hAnsi="Times New Roman" w:cs="Times New Roman"/>
          <w:sz w:val="24"/>
          <w:szCs w:val="24"/>
          <w:lang w:val="sk-SK"/>
        </w:rPr>
        <w:t>, ce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na </w:t>
      </w:r>
      <w:r w:rsidR="00DC21FF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za  1 pozemok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je</w:t>
      </w:r>
      <w:r w:rsidR="00DC21FF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594 eur.</w:t>
      </w:r>
      <w:r w:rsidR="00277A6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B51924" w:rsidRPr="002E4431" w:rsidRDefault="00B51924" w:rsidP="00920D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E4431" w:rsidRPr="002E4431" w:rsidRDefault="002E4431" w:rsidP="00920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 - KN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459/7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GP č. 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AGROSTAV  a.s.,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Štefánikova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č.714/52,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IČO: 31419623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920285" w:rsidRDefault="005077A3" w:rsidP="005077A3">
      <w:pPr>
        <w:spacing w:line="20" w:lineRule="atLeast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459/8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AGROSTAV  a.s.,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Štefánikova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č.714/52,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IČO: 31419623 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 do 31.12.2013</w:t>
      </w: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C-KN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459/9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  GP č. 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AGROSTAV  a.s.,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Štefánikova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č.714/52,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IČO: 31419623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>.</w:t>
      </w:r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: do 31.12.2013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459/10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 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kupujúcich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Artúra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Budkeho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manželkou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Želmírou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Budkeovou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r.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Slavkovskou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SNP  č.1684/34, Holíč 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>.</w:t>
      </w:r>
      <w:r w:rsidRPr="009202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7A3" w:rsidRPr="00920285" w:rsidRDefault="005077A3" w:rsidP="005077A3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459/11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 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kupujúcich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Pavla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Petráša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 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manželkou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Ivanou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Petrášovou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r.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Balážovou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SNP č.1786/18, Holíč 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920285" w:rsidRDefault="005077A3" w:rsidP="005077A3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lastRenderedPageBreak/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459/12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  GP č.058/2013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AGROSTAV  a.s.,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Štefánikova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č.714/52,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IČO: 31419623  v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Default="005077A3" w:rsidP="005077A3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459/13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 058/2013 z p.č.459/4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Kamila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Veselského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SNP č.1782/41, Holíč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BB761C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: do 31.12.2013 </w:t>
      </w: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459/14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 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Petra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Grgulu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SNP č.1684/35, Holíč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                          </w:t>
      </w:r>
    </w:p>
    <w:p w:rsidR="005077A3" w:rsidRPr="00920285" w:rsidRDefault="005077A3" w:rsidP="005077A3">
      <w:pPr>
        <w:spacing w:after="0" w:line="20" w:lineRule="atLeast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459/15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 058/2013 z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parc.č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Bine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Liu r. Liu 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SNP  č.1684/34 , Holíč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459/16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 058/2013 z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parc.č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Holíč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kupujúcich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Petra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Seršena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manželkou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Mgr.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Pavlínou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Seršenovou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Machlicovou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r.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Machlicovou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SNP č.1677/16, Holíč 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 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459/17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č.058/2013 z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459/4  a 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472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evidovaných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Mesta Holíč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AGROSTAV  a.s.,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Štefánikova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č.714/52,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IČO: 31419623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BB761C" w:rsidRDefault="005077A3" w:rsidP="005077A3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BB761C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BB761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B761C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BB761C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472/4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472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AGROSTAV a.s.,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Štefánikova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č.714/52,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IČO: 31419623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</w:t>
      </w:r>
      <w:r>
        <w:rPr>
          <w:rFonts w:ascii="Times New Roman" w:hAnsi="Times New Roman" w:cs="Times New Roman"/>
          <w:b/>
          <w:sz w:val="24"/>
          <w:szCs w:val="24"/>
        </w:rPr>
        <w:t>dom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077A3" w:rsidRPr="00920285" w:rsidRDefault="005077A3" w:rsidP="005077A3">
      <w:pPr>
        <w:spacing w:line="240" w:lineRule="auto"/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7A3" w:rsidRPr="005077A3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472/3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  GP č. 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472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kupujúceho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AGROSTAV a.s.,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Štefánikova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č.714/52,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Senica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IČO: 31419623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 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077A3" w:rsidRPr="00920285" w:rsidRDefault="005077A3" w:rsidP="005077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5077A3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5077A3" w:rsidRPr="005077A3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 xml:space="preserve">Mestská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rada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odporúča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mestskému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zastupiteľstvu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schváliť</w:t>
      </w:r>
      <w:proofErr w:type="spellEnd"/>
      <w:r w:rsidRPr="009202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ods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8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písm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spellStart"/>
      <w:proofErr w:type="gram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spellEnd"/>
      <w:proofErr w:type="gram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138/1991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Zb</w:t>
      </w:r>
      <w:proofErr w:type="spellEnd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o </w:t>
      </w:r>
      <w:proofErr w:type="spellStart"/>
      <w:r w:rsidRPr="00920285">
        <w:rPr>
          <w:rFonts w:ascii="Times New Roman" w:hAnsi="Times New Roman" w:cs="Times New Roman"/>
          <w:b/>
          <w:color w:val="333333"/>
          <w:sz w:val="24"/>
          <w:szCs w:val="24"/>
        </w:rPr>
        <w:t>m</w:t>
      </w:r>
      <w:r w:rsidRPr="00920285">
        <w:rPr>
          <w:rFonts w:ascii="Times New Roman" w:hAnsi="Times New Roman" w:cs="Times New Roman"/>
          <w:b/>
          <w:sz w:val="24"/>
          <w:szCs w:val="24"/>
        </w:rPr>
        <w:t>ajetku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obcí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platnom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>znení</w:t>
      </w:r>
      <w:proofErr w:type="spellEnd"/>
      <w:r w:rsidRPr="009202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  VZN  č.64</w:t>
      </w:r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zmluvný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C-KN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pozemku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472/2 –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zastavaná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 o  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výmere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18 m</w:t>
      </w:r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 xml:space="preserve">2 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GP č. 058/2013 z </w:t>
      </w:r>
      <w:proofErr w:type="spellStart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p.č</w:t>
      </w:r>
      <w:proofErr w:type="spellEnd"/>
      <w:r w:rsidRPr="00920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472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evidovanej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LVč.2406 v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k.ú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Holíč z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Mesta  Holíč  do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vlastníctva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Bc.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Kataríny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Bučkovej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, r.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Bučkovej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bytom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SNP č.1685/38, Holíč v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kúpnej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cene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594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eur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.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Poplatky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spojené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s</w:t>
      </w:r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prevodom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bude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hradiť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kupujúca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077A3" w:rsidRPr="00920285" w:rsidRDefault="005077A3" w:rsidP="005077A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2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proofErr w:type="spellStart"/>
      <w:proofErr w:type="gramStart"/>
      <w:r w:rsidRPr="00920285">
        <w:rPr>
          <w:rFonts w:ascii="Times New Roman" w:hAnsi="Times New Roman" w:cs="Times New Roman"/>
          <w:b/>
          <w:sz w:val="24"/>
          <w:szCs w:val="24"/>
        </w:rPr>
        <w:t>Platnosť</w:t>
      </w:r>
      <w:proofErr w:type="spellEnd"/>
      <w:r w:rsidRPr="00920285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20285">
        <w:rPr>
          <w:rFonts w:ascii="Times New Roman" w:hAnsi="Times New Roman" w:cs="Times New Roman"/>
          <w:b/>
          <w:sz w:val="24"/>
          <w:szCs w:val="24"/>
        </w:rPr>
        <w:t>uznesenia</w:t>
      </w:r>
      <w:proofErr w:type="spellEnd"/>
      <w:proofErr w:type="gramEnd"/>
      <w:r w:rsidRPr="00920285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: 5 – Ing. Miroslav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20285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9202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20285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920285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5077A3" w:rsidRPr="00920285" w:rsidRDefault="005077A3" w:rsidP="005077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1D2" w:rsidRDefault="000721D2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70675" w:rsidRPr="002E4431" w:rsidRDefault="00C23AC0" w:rsidP="00920DF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9/5. </w:t>
      </w:r>
      <w:r w:rsidR="00B7067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Návrh na schválenie prevodu bytu č. 5 v bytovom dome </w:t>
      </w:r>
      <w:proofErr w:type="spellStart"/>
      <w:r w:rsidR="00B7067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s.č</w:t>
      </w:r>
      <w:proofErr w:type="spellEnd"/>
      <w:r w:rsidR="00B7067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2929 ul. M. </w:t>
      </w:r>
      <w:proofErr w:type="spellStart"/>
      <w:r w:rsidR="00B7067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Nešpora</w:t>
      </w:r>
      <w:proofErr w:type="spellEnd"/>
      <w:r w:rsidR="00B7067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č. 1, </w:t>
      </w:r>
      <w:proofErr w:type="spellStart"/>
      <w:r w:rsidR="00B7067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k.ú</w:t>
      </w:r>
      <w:proofErr w:type="spellEnd"/>
      <w:r w:rsidR="00B70675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Holíč 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B70675" w:rsidRPr="002E4431" w:rsidRDefault="0017561C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P. Zuzana Mišíková požiadala o prevod bytu č.</w:t>
      </w:r>
      <w:r w:rsidR="00B70675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5 v bytovom dome </w:t>
      </w:r>
      <w:proofErr w:type="spellStart"/>
      <w:r w:rsidR="00B70675" w:rsidRPr="002E4431">
        <w:rPr>
          <w:rFonts w:ascii="Times New Roman" w:hAnsi="Times New Roman" w:cs="Times New Roman"/>
          <w:sz w:val="24"/>
          <w:szCs w:val="24"/>
          <w:lang w:val="sk-SK"/>
        </w:rPr>
        <w:t>s.č</w:t>
      </w:r>
      <w:proofErr w:type="spellEnd"/>
      <w:r w:rsidR="00B70675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. 2929 ul. M. </w:t>
      </w:r>
      <w:proofErr w:type="spellStart"/>
      <w:r w:rsidR="00B70675" w:rsidRPr="002E4431">
        <w:rPr>
          <w:rFonts w:ascii="Times New Roman" w:hAnsi="Times New Roman" w:cs="Times New Roman"/>
          <w:sz w:val="24"/>
          <w:szCs w:val="24"/>
          <w:lang w:val="sk-SK"/>
        </w:rPr>
        <w:t>Nešpora</w:t>
      </w:r>
      <w:proofErr w:type="spellEnd"/>
      <w:r w:rsidR="00B70675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č. 1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B70675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spoluvlastníckeho podielu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, ktor</w:t>
      </w:r>
      <w:r w:rsidR="00C23AC0" w:rsidRPr="002E4431">
        <w:rPr>
          <w:rFonts w:ascii="Times New Roman" w:hAnsi="Times New Roman" w:cs="Times New Roman"/>
          <w:sz w:val="24"/>
          <w:szCs w:val="24"/>
          <w:lang w:val="sk-SK"/>
        </w:rPr>
        <w:t>ého je nájomníčkou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. Cena  bytu vrátane pozemku je 797,- EUR.</w:t>
      </w:r>
    </w:p>
    <w:p w:rsidR="002E4431" w:rsidRPr="002E4431" w:rsidRDefault="002E4431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734BD1" w:rsidRPr="002E4431" w:rsidRDefault="00734BD1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 rada  v Holíči  </w:t>
      </w:r>
      <w:r w:rsidR="00B9183C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schváliť  prevod bytu č. 5 v bytovom dome 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s.č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2929 na ul. M.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Nešpora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č. 1, </w:t>
      </w:r>
      <w:proofErr w:type="spellStart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</w:t>
      </w:r>
      <w:r w:rsidR="00B9183C" w:rsidRPr="002E4431">
        <w:rPr>
          <w:rFonts w:ascii="Times New Roman" w:hAnsi="Times New Roman" w:cs="Times New Roman"/>
          <w:b/>
          <w:sz w:val="24"/>
          <w:szCs w:val="24"/>
          <w:lang w:val="sk-SK"/>
        </w:rPr>
        <w:t>p. Zuzane Mišíkovej  za cenu 797 eur vrátane pozemku.</w:t>
      </w:r>
    </w:p>
    <w:p w:rsidR="00734BD1" w:rsidRPr="002E4431" w:rsidRDefault="00734BD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734BD1" w:rsidRPr="002E4431" w:rsidRDefault="00734BD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734BD1" w:rsidRPr="002E4431" w:rsidRDefault="00734BD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734BD1" w:rsidRPr="002E4431" w:rsidRDefault="00734BD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734BD1" w:rsidRPr="002E4431" w:rsidRDefault="00734BD1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734BD1" w:rsidRPr="002E4431" w:rsidRDefault="00734BD1" w:rsidP="00920DF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79EF" w:rsidRPr="002E4431" w:rsidRDefault="006F4F48" w:rsidP="00920DF2">
      <w:pPr>
        <w:tabs>
          <w:tab w:val="left" w:pos="186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10. 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Rôzne</w:t>
      </w:r>
      <w:r w:rsidR="000721D2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479EF" w:rsidRPr="002E4431" w:rsidRDefault="008479EF" w:rsidP="00920DF2">
      <w:pPr>
        <w:tabs>
          <w:tab w:val="left" w:pos="186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Informatívna správa o rekonštrukcii Zdravotného strediska v</w:t>
      </w:r>
      <w:r w:rsidR="004749C7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Holíči</w:t>
      </w:r>
      <w:r w:rsidR="004749C7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749C7" w:rsidRPr="002E4431" w:rsidRDefault="004749C7" w:rsidP="002E4431">
      <w:pPr>
        <w:tabs>
          <w:tab w:val="left" w:pos="18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E35449" w:rsidRPr="00F33CD7" w:rsidRDefault="00E35449" w:rsidP="002E4431">
      <w:pPr>
        <w:tabs>
          <w:tab w:val="left" w:pos="1860"/>
        </w:tabs>
        <w:spacing w:after="0"/>
        <w:jc w:val="both"/>
        <w:rPr>
          <w:rFonts w:ascii="Times New Roman" w:hAnsi="Times New Roman" w:cs="Times New Roman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Primátor okrem informácií, ktoré sú uvedené v materiáli uviedol, že nastal problém s dlažbou na parkovacie miesta  pri zdravotnom stredisku, ktorá  nemá zám</w:t>
      </w:r>
      <w:r w:rsidR="00670D37" w:rsidRPr="002E4431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a rozchádzala by sa.  Musí byť nahradená iným druhom dlažby za nezmenenú cenu</w:t>
      </w:r>
      <w:r w:rsidRPr="00F33CD7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F33CD7" w:rsidRPr="00F33CD7">
        <w:rPr>
          <w:rFonts w:ascii="Times New Roman" w:hAnsi="Times New Roman" w:cs="Times New Roman"/>
        </w:rPr>
        <w:t xml:space="preserve"> </w:t>
      </w:r>
      <w:proofErr w:type="gramStart"/>
      <w:r w:rsidR="00F33CD7" w:rsidRPr="00F33CD7">
        <w:rPr>
          <w:rFonts w:ascii="Times New Roman" w:hAnsi="Times New Roman" w:cs="Times New Roman"/>
        </w:rPr>
        <w:t xml:space="preserve">Na  </w:t>
      </w:r>
      <w:proofErr w:type="spellStart"/>
      <w:r w:rsidR="00F33CD7" w:rsidRPr="00F33CD7">
        <w:rPr>
          <w:rFonts w:ascii="Times New Roman" w:hAnsi="Times New Roman" w:cs="Times New Roman"/>
        </w:rPr>
        <w:t>budúci</w:t>
      </w:r>
      <w:proofErr w:type="spellEnd"/>
      <w:proofErr w:type="gramEnd"/>
      <w:r w:rsidR="00F33CD7" w:rsidRPr="00F33CD7">
        <w:rPr>
          <w:rFonts w:ascii="Times New Roman" w:hAnsi="Times New Roman" w:cs="Times New Roman"/>
        </w:rPr>
        <w:t xml:space="preserve"> </w:t>
      </w:r>
      <w:proofErr w:type="spellStart"/>
      <w:r w:rsidR="00F33CD7" w:rsidRPr="00F33CD7">
        <w:rPr>
          <w:rFonts w:ascii="Times New Roman" w:hAnsi="Times New Roman" w:cs="Times New Roman"/>
        </w:rPr>
        <w:t>týždeň</w:t>
      </w:r>
      <w:proofErr w:type="spellEnd"/>
      <w:r w:rsidR="00F33CD7" w:rsidRPr="00F33CD7">
        <w:rPr>
          <w:rFonts w:ascii="Times New Roman" w:hAnsi="Times New Roman" w:cs="Times New Roman"/>
        </w:rPr>
        <w:t xml:space="preserve"> je  </w:t>
      </w:r>
      <w:proofErr w:type="spellStart"/>
      <w:r w:rsidR="00F33CD7" w:rsidRPr="00F33CD7">
        <w:rPr>
          <w:rFonts w:ascii="Times New Roman" w:hAnsi="Times New Roman" w:cs="Times New Roman"/>
        </w:rPr>
        <w:t>pripravená</w:t>
      </w:r>
      <w:proofErr w:type="spellEnd"/>
      <w:r w:rsidR="00F33CD7" w:rsidRPr="00F33CD7">
        <w:rPr>
          <w:rFonts w:ascii="Times New Roman" w:hAnsi="Times New Roman" w:cs="Times New Roman"/>
        </w:rPr>
        <w:t xml:space="preserve"> </w:t>
      </w:r>
      <w:proofErr w:type="spellStart"/>
      <w:r w:rsidR="00F33CD7" w:rsidRPr="00F33CD7">
        <w:rPr>
          <w:rFonts w:ascii="Times New Roman" w:hAnsi="Times New Roman" w:cs="Times New Roman"/>
        </w:rPr>
        <w:t>kolaudácia</w:t>
      </w:r>
      <w:proofErr w:type="spellEnd"/>
      <w:r w:rsidR="00F33CD7" w:rsidRPr="00F33CD7">
        <w:rPr>
          <w:rFonts w:ascii="Times New Roman" w:hAnsi="Times New Roman" w:cs="Times New Roman"/>
        </w:rPr>
        <w:t xml:space="preserve"> </w:t>
      </w:r>
      <w:proofErr w:type="spellStart"/>
      <w:r w:rsidR="00F33CD7" w:rsidRPr="00F33CD7">
        <w:rPr>
          <w:rFonts w:ascii="Times New Roman" w:hAnsi="Times New Roman" w:cs="Times New Roman"/>
        </w:rPr>
        <w:t>pavilónu</w:t>
      </w:r>
      <w:proofErr w:type="spellEnd"/>
      <w:r w:rsidR="00F33CD7" w:rsidRPr="00F33CD7">
        <w:rPr>
          <w:rFonts w:ascii="Times New Roman" w:hAnsi="Times New Roman" w:cs="Times New Roman"/>
        </w:rPr>
        <w:t xml:space="preserve">  “B” a ”C”.</w:t>
      </w:r>
    </w:p>
    <w:p w:rsidR="00203E01" w:rsidRDefault="00203E01" w:rsidP="002E4431">
      <w:pPr>
        <w:tabs>
          <w:tab w:val="left" w:pos="18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03E01" w:rsidRPr="002E4431" w:rsidRDefault="00203E01" w:rsidP="002E4431">
      <w:pPr>
        <w:tabs>
          <w:tab w:val="left" w:pos="18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Diskusia k tomuto bodu nebola  žiadna.</w:t>
      </w:r>
    </w:p>
    <w:p w:rsidR="001B0F1F" w:rsidRDefault="001B0F1F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749C7" w:rsidRPr="002E4431" w:rsidRDefault="004749C7" w:rsidP="00920DF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</w:t>
      </w:r>
      <w:r w:rsidR="006F4F48"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zobrať na vedomie informatívnu správu  o rekonštrukcii Zdravotného strediska  v Holíči.</w:t>
      </w:r>
    </w:p>
    <w:p w:rsidR="004749C7" w:rsidRPr="002E4431" w:rsidRDefault="004749C7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4749C7" w:rsidRPr="002E4431" w:rsidRDefault="004749C7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Prezentácia : 5</w:t>
      </w:r>
    </w:p>
    <w:p w:rsidR="004749C7" w:rsidRPr="002E4431" w:rsidRDefault="004749C7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Za: 5 – Ing. Miroslav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Bilický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Rastislav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Marian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Honza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CSc., Ing. Nataša </w:t>
      </w:r>
      <w:proofErr w:type="spellStart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Londarevová</w:t>
      </w:r>
      <w:proofErr w:type="spellEnd"/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4749C7" w:rsidRPr="002E4431" w:rsidRDefault="004749C7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4749C7" w:rsidRPr="002E4431" w:rsidRDefault="004749C7" w:rsidP="00920DF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2E4431">
        <w:rPr>
          <w:rFonts w:ascii="Times New Roman" w:eastAsia="Calibri" w:hAnsi="Times New Roman" w:cs="Times New Roman"/>
          <w:sz w:val="24"/>
          <w:szCs w:val="24"/>
          <w:lang w:val="sk-SK"/>
        </w:rPr>
        <w:t>Zdržal sa: 0</w:t>
      </w:r>
    </w:p>
    <w:p w:rsidR="004749C7" w:rsidRPr="002E4431" w:rsidRDefault="004749C7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79EF" w:rsidRPr="002E4431" w:rsidRDefault="003174CB" w:rsidP="00920DF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11. 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Diskusia</w:t>
      </w: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70D37" w:rsidRPr="002E4431" w:rsidRDefault="00670D37" w:rsidP="001A780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Primátor vyslovil spokojnosť s priebehom Tereziánskych slávností, návštevnosť</w:t>
      </w: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bola vysoká, v sobotu 3650 ľudí.</w:t>
      </w:r>
    </w:p>
    <w:p w:rsidR="000721D2" w:rsidRDefault="000721D2" w:rsidP="001A780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70D37" w:rsidRPr="002E4431" w:rsidRDefault="00670D37" w:rsidP="001A780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Prednostka MsÚ </w:t>
      </w:r>
      <w:r w:rsidR="000721D2">
        <w:rPr>
          <w:rFonts w:ascii="Times New Roman" w:hAnsi="Times New Roman" w:cs="Times New Roman"/>
          <w:sz w:val="24"/>
          <w:szCs w:val="24"/>
          <w:lang w:val="sk-SK"/>
        </w:rPr>
        <w:t xml:space="preserve"> Ing. Jana Jurkovičová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informovala, že počas Terezián</w:t>
      </w:r>
      <w:r w:rsidR="001A7806" w:rsidRPr="002E4431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kych dní nakrúcala RTV</w:t>
      </w:r>
      <w:r w:rsidR="00ED276F"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0721D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A7806" w:rsidRPr="002E4431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>eportáž na zámku a v nedeľu o 11, 05 bude odvysielaná v relácii Slovensko v obrazoch.</w:t>
      </w:r>
    </w:p>
    <w:p w:rsidR="000721D2" w:rsidRDefault="000721D2" w:rsidP="001A7806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721D2" w:rsidRPr="00B52B2F" w:rsidRDefault="001A7806" w:rsidP="00B52B2F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670D37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ng. Marian </w:t>
      </w:r>
      <w:proofErr w:type="spellStart"/>
      <w:r w:rsidR="00670D37" w:rsidRPr="002E4431">
        <w:rPr>
          <w:rFonts w:ascii="Times New Roman" w:hAnsi="Times New Roman" w:cs="Times New Roman"/>
          <w:sz w:val="24"/>
          <w:szCs w:val="24"/>
          <w:lang w:val="sk-SK"/>
        </w:rPr>
        <w:t>Honza</w:t>
      </w:r>
      <w:proofErr w:type="spellEnd"/>
      <w:r w:rsidR="00670D37" w:rsidRPr="002E4431">
        <w:rPr>
          <w:rFonts w:ascii="Times New Roman" w:hAnsi="Times New Roman" w:cs="Times New Roman"/>
          <w:sz w:val="24"/>
          <w:szCs w:val="24"/>
          <w:lang w:val="sk-SK"/>
        </w:rPr>
        <w:t>, CSc.  – Poďakoval za ústretovosť mesta pri organizovaní  poľovníckej  výstavy trofejí na zámku , ktorú navštívilo mnoho ľudí.</w:t>
      </w:r>
    </w:p>
    <w:p w:rsidR="00670D37" w:rsidRPr="002E4431" w:rsidRDefault="00670D37" w:rsidP="00920DF2">
      <w:pPr>
        <w:pStyle w:val="Odsekzoznamu"/>
        <w:ind w:left="786"/>
        <w:jc w:val="both"/>
        <w:rPr>
          <w:b/>
          <w:u w:val="single"/>
          <w:lang w:val="sk-SK"/>
        </w:rPr>
      </w:pPr>
    </w:p>
    <w:p w:rsidR="008C2A01" w:rsidRPr="002E4431" w:rsidRDefault="003174CB" w:rsidP="00920DF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12.</w:t>
      </w:r>
      <w:r w:rsidR="008479EF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Záver</w:t>
      </w:r>
      <w:r w:rsidR="008C2A01" w:rsidRPr="002E443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1C73BB" w:rsidRPr="002E4431" w:rsidRDefault="001C73BB" w:rsidP="00920DF2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2E4431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 vyčerpaní programu rokovania primátor   poďakoval prítomným za účasť a zasadanie mestskej rady ukončil. </w:t>
      </w:r>
    </w:p>
    <w:p w:rsidR="001C73BB" w:rsidRPr="002E4431" w:rsidRDefault="001C73BB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A2B2D" w:rsidRPr="002E4431" w:rsidRDefault="001C73BB" w:rsidP="00920DF2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V Holíči, 25.06.2013 </w:t>
      </w:r>
    </w:p>
    <w:p w:rsidR="001C73BB" w:rsidRPr="002E4431" w:rsidRDefault="001C73BB" w:rsidP="00F42A81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42A81" w:rsidRPr="002E4431" w:rsidRDefault="001C73BB" w:rsidP="00F42A81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 </w:t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2E4431">
        <w:rPr>
          <w:rFonts w:ascii="Times New Roman" w:hAnsi="Times New Roman" w:cs="Times New Roman"/>
          <w:sz w:val="24"/>
          <w:szCs w:val="24"/>
          <w:lang w:val="sk-SK"/>
        </w:rPr>
        <w:tab/>
        <w:t>Ing. Jana Jurkovičová</w:t>
      </w:r>
    </w:p>
    <w:p w:rsidR="001C73BB" w:rsidRPr="002E4431" w:rsidRDefault="00F42A81" w:rsidP="00F42A81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 </w:t>
      </w:r>
      <w:r w:rsidR="003174CB" w:rsidRPr="002E4431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rimátor mesta </w:t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ab/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ab/>
        <w:t xml:space="preserve">    </w:t>
      </w:r>
      <w:r w:rsidR="003174C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        </w:t>
      </w:r>
      <w:r w:rsidR="001C73BB" w:rsidRPr="002E4431">
        <w:rPr>
          <w:rFonts w:ascii="Times New Roman" w:hAnsi="Times New Roman" w:cs="Times New Roman"/>
          <w:sz w:val="24"/>
          <w:szCs w:val="24"/>
          <w:lang w:val="sk-SK"/>
        </w:rPr>
        <w:t xml:space="preserve"> prednostka MsÚ</w:t>
      </w:r>
    </w:p>
    <w:p w:rsidR="001C73BB" w:rsidRPr="002E4431" w:rsidRDefault="001C73BB" w:rsidP="00CA2B2D">
      <w:pPr>
        <w:rPr>
          <w:rFonts w:ascii="Times New Roman" w:hAnsi="Times New Roman" w:cs="Times New Roman"/>
          <w:lang w:val="sk-SK"/>
        </w:rPr>
      </w:pPr>
    </w:p>
    <w:p w:rsidR="001C73BB" w:rsidRPr="002E4431" w:rsidRDefault="001C73BB" w:rsidP="00CA2B2D">
      <w:pPr>
        <w:rPr>
          <w:rFonts w:ascii="Times New Roman" w:hAnsi="Times New Roman" w:cs="Times New Roman"/>
          <w:lang w:val="sk-SK"/>
        </w:rPr>
      </w:pPr>
    </w:p>
    <w:p w:rsidR="001C73BB" w:rsidRPr="002E4431" w:rsidRDefault="001C73BB" w:rsidP="00CA2B2D">
      <w:pPr>
        <w:rPr>
          <w:rFonts w:ascii="Times New Roman" w:hAnsi="Times New Roman" w:cs="Times New Roman"/>
          <w:lang w:val="sk-SK"/>
        </w:rPr>
      </w:pPr>
      <w:r w:rsidRPr="002E4431">
        <w:rPr>
          <w:rFonts w:ascii="Times New Roman" w:hAnsi="Times New Roman" w:cs="Times New Roman"/>
          <w:lang w:val="sk-SK"/>
        </w:rPr>
        <w:t xml:space="preserve">Overovatelia zápisnice:  Rastislav </w:t>
      </w:r>
      <w:proofErr w:type="spellStart"/>
      <w:r w:rsidRPr="002E4431">
        <w:rPr>
          <w:rFonts w:ascii="Times New Roman" w:hAnsi="Times New Roman" w:cs="Times New Roman"/>
          <w:lang w:val="sk-SK"/>
        </w:rPr>
        <w:t>C</w:t>
      </w:r>
      <w:r w:rsidR="00FE5C30" w:rsidRPr="002E4431">
        <w:rPr>
          <w:rFonts w:ascii="Times New Roman" w:hAnsi="Times New Roman" w:cs="Times New Roman"/>
          <w:lang w:val="sk-SK"/>
        </w:rPr>
        <w:t>a</w:t>
      </w:r>
      <w:r w:rsidRPr="002E4431">
        <w:rPr>
          <w:rFonts w:ascii="Times New Roman" w:hAnsi="Times New Roman" w:cs="Times New Roman"/>
          <w:lang w:val="sk-SK"/>
        </w:rPr>
        <w:t>letka</w:t>
      </w:r>
      <w:proofErr w:type="spellEnd"/>
      <w:r w:rsidRPr="002E4431">
        <w:rPr>
          <w:rFonts w:ascii="Times New Roman" w:hAnsi="Times New Roman" w:cs="Times New Roman"/>
          <w:lang w:val="sk-SK"/>
        </w:rPr>
        <w:t>.....................................</w:t>
      </w:r>
      <w:r w:rsidR="003174CB" w:rsidRPr="002E4431">
        <w:rPr>
          <w:rFonts w:ascii="Times New Roman" w:hAnsi="Times New Roman" w:cs="Times New Roman"/>
          <w:lang w:val="sk-SK"/>
        </w:rPr>
        <w:t>.......</w:t>
      </w:r>
    </w:p>
    <w:p w:rsidR="00F832BA" w:rsidRDefault="001C73BB" w:rsidP="00CA2B2D">
      <w:pPr>
        <w:rPr>
          <w:rFonts w:ascii="Times New Roman" w:hAnsi="Times New Roman" w:cs="Times New Roman"/>
          <w:lang w:val="sk-SK"/>
        </w:rPr>
      </w:pPr>
      <w:r w:rsidRPr="002E4431">
        <w:rPr>
          <w:rFonts w:ascii="Times New Roman" w:hAnsi="Times New Roman" w:cs="Times New Roman"/>
          <w:lang w:val="sk-SK"/>
        </w:rPr>
        <w:t xml:space="preserve">             </w:t>
      </w:r>
      <w:r w:rsidR="003174CB" w:rsidRPr="002E4431">
        <w:rPr>
          <w:rFonts w:ascii="Times New Roman" w:hAnsi="Times New Roman" w:cs="Times New Roman"/>
          <w:lang w:val="sk-SK"/>
        </w:rPr>
        <w:t xml:space="preserve">                           </w:t>
      </w:r>
    </w:p>
    <w:p w:rsidR="001C73BB" w:rsidRPr="002E4431" w:rsidRDefault="00F832BA" w:rsidP="00CA2B2D">
      <w:pPr>
        <w:rPr>
          <w:rFonts w:ascii="Times New Roman" w:hAnsi="Times New Roman" w:cs="Times New Roman"/>
          <w:lang w:val="sk-SK"/>
        </w:rPr>
      </w:pPr>
      <w:r>
        <w:rPr>
          <w:rFonts w:ascii="Times New Roman" w:hAnsi="Times New Roman" w:cs="Times New Roman"/>
          <w:lang w:val="sk-SK"/>
        </w:rPr>
        <w:t xml:space="preserve">                                        </w:t>
      </w:r>
      <w:r w:rsidR="001C73BB" w:rsidRPr="002E4431">
        <w:rPr>
          <w:rFonts w:ascii="Times New Roman" w:hAnsi="Times New Roman" w:cs="Times New Roman"/>
          <w:lang w:val="sk-SK"/>
        </w:rPr>
        <w:t xml:space="preserve">Ing. Miroslav </w:t>
      </w:r>
      <w:proofErr w:type="spellStart"/>
      <w:r w:rsidR="001C73BB" w:rsidRPr="002E4431">
        <w:rPr>
          <w:rFonts w:ascii="Times New Roman" w:hAnsi="Times New Roman" w:cs="Times New Roman"/>
          <w:lang w:val="sk-SK"/>
        </w:rPr>
        <w:t>Bilický</w:t>
      </w:r>
      <w:proofErr w:type="spellEnd"/>
      <w:r w:rsidR="001C73BB" w:rsidRPr="002E4431">
        <w:rPr>
          <w:rFonts w:ascii="Times New Roman" w:hAnsi="Times New Roman" w:cs="Times New Roman"/>
          <w:lang w:val="sk-SK"/>
        </w:rPr>
        <w:t>.....................................</w:t>
      </w:r>
    </w:p>
    <w:p w:rsidR="001C73BB" w:rsidRPr="002E4431" w:rsidRDefault="001C73BB" w:rsidP="00CA2B2D">
      <w:pPr>
        <w:rPr>
          <w:rFonts w:ascii="Times New Roman" w:hAnsi="Times New Roman" w:cs="Times New Roman"/>
          <w:lang w:val="sk-SK"/>
        </w:rPr>
      </w:pPr>
    </w:p>
    <w:p w:rsidR="001C73BB" w:rsidRPr="002E4431" w:rsidRDefault="001C73BB" w:rsidP="00CA2B2D">
      <w:pPr>
        <w:rPr>
          <w:rFonts w:ascii="Times New Roman" w:hAnsi="Times New Roman" w:cs="Times New Roman"/>
          <w:lang w:val="sk-SK"/>
        </w:rPr>
      </w:pPr>
      <w:r w:rsidRPr="002E4431">
        <w:rPr>
          <w:rFonts w:ascii="Times New Roman" w:hAnsi="Times New Roman" w:cs="Times New Roman"/>
          <w:lang w:val="sk-SK"/>
        </w:rPr>
        <w:t xml:space="preserve"> Zapisovateľka:  Mária Hrušecká</w:t>
      </w:r>
      <w:r w:rsidR="00FE5C30" w:rsidRPr="002E4431">
        <w:rPr>
          <w:rFonts w:ascii="Times New Roman" w:hAnsi="Times New Roman" w:cs="Times New Roman"/>
          <w:lang w:val="sk-SK"/>
        </w:rPr>
        <w:t>................................................................</w:t>
      </w:r>
    </w:p>
    <w:p w:rsidR="002E4431" w:rsidRPr="002E4431" w:rsidRDefault="002E4431">
      <w:pPr>
        <w:rPr>
          <w:rFonts w:ascii="Times New Roman" w:hAnsi="Times New Roman" w:cs="Times New Roman"/>
          <w:lang w:val="sk-SK"/>
        </w:rPr>
      </w:pPr>
    </w:p>
    <w:sectPr w:rsidR="002E4431" w:rsidRPr="002E4431" w:rsidSect="005B6F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42D" w:rsidRDefault="00C1342D" w:rsidP="001B0F1F">
      <w:pPr>
        <w:spacing w:after="0" w:line="240" w:lineRule="auto"/>
      </w:pPr>
      <w:r>
        <w:separator/>
      </w:r>
    </w:p>
  </w:endnote>
  <w:endnote w:type="continuationSeparator" w:id="0">
    <w:p w:rsidR="00C1342D" w:rsidRDefault="00C1342D" w:rsidP="001B0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1F" w:rsidRDefault="001B0F1F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1938"/>
      <w:docPartObj>
        <w:docPartGallery w:val="Page Numbers (Bottom of Page)"/>
        <w:docPartUnique/>
      </w:docPartObj>
    </w:sdtPr>
    <w:sdtContent>
      <w:p w:rsidR="001B0F1F" w:rsidRDefault="008C1FD0">
        <w:pPr>
          <w:pStyle w:val="Pta"/>
          <w:jc w:val="right"/>
        </w:pPr>
        <w:r>
          <w:fldChar w:fldCharType="begin"/>
        </w:r>
        <w:r w:rsidR="001B0F1F">
          <w:instrText xml:space="preserve"> PAGE   \* MERGEFORMAT </w:instrText>
        </w:r>
        <w:r>
          <w:fldChar w:fldCharType="separate"/>
        </w:r>
        <w:r w:rsidR="00ED276F">
          <w:rPr>
            <w:noProof/>
          </w:rPr>
          <w:t>14</w:t>
        </w:r>
        <w:r>
          <w:fldChar w:fldCharType="end"/>
        </w:r>
      </w:p>
    </w:sdtContent>
  </w:sdt>
  <w:p w:rsidR="001B0F1F" w:rsidRDefault="001B0F1F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1F" w:rsidRDefault="001B0F1F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42D" w:rsidRDefault="00C1342D" w:rsidP="001B0F1F">
      <w:pPr>
        <w:spacing w:after="0" w:line="240" w:lineRule="auto"/>
      </w:pPr>
      <w:r>
        <w:separator/>
      </w:r>
    </w:p>
  </w:footnote>
  <w:footnote w:type="continuationSeparator" w:id="0">
    <w:p w:rsidR="00C1342D" w:rsidRDefault="00C1342D" w:rsidP="001B0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1F" w:rsidRDefault="001B0F1F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1F" w:rsidRDefault="001B0F1F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1F" w:rsidRDefault="001B0F1F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79DA"/>
    <w:multiLevelType w:val="hybridMultilevel"/>
    <w:tmpl w:val="AEAEF9B4"/>
    <w:lvl w:ilvl="0" w:tplc="AAE81366">
      <w:start w:val="66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B3E0CD7"/>
    <w:multiLevelType w:val="hybridMultilevel"/>
    <w:tmpl w:val="8696C4F4"/>
    <w:lvl w:ilvl="0" w:tplc="795E8FC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B2C4D"/>
    <w:multiLevelType w:val="hybridMultilevel"/>
    <w:tmpl w:val="A748F55C"/>
    <w:lvl w:ilvl="0" w:tplc="4C2A55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72E0C"/>
    <w:multiLevelType w:val="hybridMultilevel"/>
    <w:tmpl w:val="D8CA7EC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C166B9"/>
    <w:multiLevelType w:val="hybridMultilevel"/>
    <w:tmpl w:val="E3E6795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61367A"/>
    <w:multiLevelType w:val="hybridMultilevel"/>
    <w:tmpl w:val="8696C4F4"/>
    <w:lvl w:ilvl="0" w:tplc="795E8FC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B2D"/>
    <w:rsid w:val="0000659A"/>
    <w:rsid w:val="00010241"/>
    <w:rsid w:val="00072014"/>
    <w:rsid w:val="000721D2"/>
    <w:rsid w:val="00077542"/>
    <w:rsid w:val="000A2CFD"/>
    <w:rsid w:val="000A4F2D"/>
    <w:rsid w:val="000E430A"/>
    <w:rsid w:val="000F6978"/>
    <w:rsid w:val="00145E02"/>
    <w:rsid w:val="00147089"/>
    <w:rsid w:val="00167203"/>
    <w:rsid w:val="0017561C"/>
    <w:rsid w:val="0019648A"/>
    <w:rsid w:val="001A7806"/>
    <w:rsid w:val="001B0F1F"/>
    <w:rsid w:val="001C73BB"/>
    <w:rsid w:val="00203E01"/>
    <w:rsid w:val="002169BE"/>
    <w:rsid w:val="0022432D"/>
    <w:rsid w:val="0022795A"/>
    <w:rsid w:val="00235970"/>
    <w:rsid w:val="002708D9"/>
    <w:rsid w:val="00277A6A"/>
    <w:rsid w:val="002E4431"/>
    <w:rsid w:val="002E5CB2"/>
    <w:rsid w:val="003174CB"/>
    <w:rsid w:val="00333AF4"/>
    <w:rsid w:val="0034551C"/>
    <w:rsid w:val="00391176"/>
    <w:rsid w:val="003A09D5"/>
    <w:rsid w:val="003A3065"/>
    <w:rsid w:val="003B03A2"/>
    <w:rsid w:val="003D1443"/>
    <w:rsid w:val="003F6D69"/>
    <w:rsid w:val="003F77E8"/>
    <w:rsid w:val="00463E72"/>
    <w:rsid w:val="0047406F"/>
    <w:rsid w:val="004749C7"/>
    <w:rsid w:val="004F64A0"/>
    <w:rsid w:val="005077A3"/>
    <w:rsid w:val="00515144"/>
    <w:rsid w:val="005176B7"/>
    <w:rsid w:val="005833E4"/>
    <w:rsid w:val="005B6F7B"/>
    <w:rsid w:val="00620F12"/>
    <w:rsid w:val="00670D37"/>
    <w:rsid w:val="006715E7"/>
    <w:rsid w:val="006B58C9"/>
    <w:rsid w:val="006D1CF0"/>
    <w:rsid w:val="006F0880"/>
    <w:rsid w:val="006F4F48"/>
    <w:rsid w:val="00721632"/>
    <w:rsid w:val="00734556"/>
    <w:rsid w:val="00734BD1"/>
    <w:rsid w:val="00752B33"/>
    <w:rsid w:val="0075520E"/>
    <w:rsid w:val="0079686E"/>
    <w:rsid w:val="008479EF"/>
    <w:rsid w:val="0088179D"/>
    <w:rsid w:val="008A791C"/>
    <w:rsid w:val="008B15A4"/>
    <w:rsid w:val="008C1FD0"/>
    <w:rsid w:val="008C2A01"/>
    <w:rsid w:val="00913BB3"/>
    <w:rsid w:val="00920DF2"/>
    <w:rsid w:val="009508FD"/>
    <w:rsid w:val="00974565"/>
    <w:rsid w:val="00980709"/>
    <w:rsid w:val="00991C83"/>
    <w:rsid w:val="0099360B"/>
    <w:rsid w:val="009A2FFF"/>
    <w:rsid w:val="009E1260"/>
    <w:rsid w:val="009E1F4D"/>
    <w:rsid w:val="009F55A4"/>
    <w:rsid w:val="00A02C03"/>
    <w:rsid w:val="00A35774"/>
    <w:rsid w:val="00A53546"/>
    <w:rsid w:val="00A6459D"/>
    <w:rsid w:val="00A773CF"/>
    <w:rsid w:val="00A80601"/>
    <w:rsid w:val="00A96313"/>
    <w:rsid w:val="00AC405B"/>
    <w:rsid w:val="00AC708B"/>
    <w:rsid w:val="00B16558"/>
    <w:rsid w:val="00B24E0F"/>
    <w:rsid w:val="00B30357"/>
    <w:rsid w:val="00B4256C"/>
    <w:rsid w:val="00B44A0B"/>
    <w:rsid w:val="00B51924"/>
    <w:rsid w:val="00B52B2F"/>
    <w:rsid w:val="00B70675"/>
    <w:rsid w:val="00B9183C"/>
    <w:rsid w:val="00BB04BD"/>
    <w:rsid w:val="00BB2A04"/>
    <w:rsid w:val="00BD50C9"/>
    <w:rsid w:val="00BF5620"/>
    <w:rsid w:val="00C009CF"/>
    <w:rsid w:val="00C13315"/>
    <w:rsid w:val="00C1342D"/>
    <w:rsid w:val="00C14FE4"/>
    <w:rsid w:val="00C23AC0"/>
    <w:rsid w:val="00C4560A"/>
    <w:rsid w:val="00C628EC"/>
    <w:rsid w:val="00CA2B2D"/>
    <w:rsid w:val="00CE6C30"/>
    <w:rsid w:val="00CF7253"/>
    <w:rsid w:val="00D806CD"/>
    <w:rsid w:val="00D967E1"/>
    <w:rsid w:val="00DC1F4B"/>
    <w:rsid w:val="00DC21FF"/>
    <w:rsid w:val="00DE579B"/>
    <w:rsid w:val="00DE6DA9"/>
    <w:rsid w:val="00E33B5D"/>
    <w:rsid w:val="00E35449"/>
    <w:rsid w:val="00E51542"/>
    <w:rsid w:val="00E5383F"/>
    <w:rsid w:val="00E574BE"/>
    <w:rsid w:val="00E7405B"/>
    <w:rsid w:val="00ED276F"/>
    <w:rsid w:val="00F066EA"/>
    <w:rsid w:val="00F33CD7"/>
    <w:rsid w:val="00F42A81"/>
    <w:rsid w:val="00F55ADA"/>
    <w:rsid w:val="00F61D72"/>
    <w:rsid w:val="00F832BA"/>
    <w:rsid w:val="00FB3A60"/>
    <w:rsid w:val="00FE5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6F7B"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645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Hlavika">
    <w:name w:val="header"/>
    <w:basedOn w:val="Normlny"/>
    <w:link w:val="HlavikaChar"/>
    <w:uiPriority w:val="99"/>
    <w:semiHidden/>
    <w:unhideWhenUsed/>
    <w:rsid w:val="001B0F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1B0F1F"/>
  </w:style>
  <w:style w:type="paragraph" w:styleId="Pta">
    <w:name w:val="footer"/>
    <w:basedOn w:val="Normlny"/>
    <w:link w:val="PtaChar"/>
    <w:uiPriority w:val="99"/>
    <w:unhideWhenUsed/>
    <w:rsid w:val="001B0F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0F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7D65B-355E-4DEB-81B8-DE0FD0F5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14</Pages>
  <Words>4690</Words>
  <Characters>26736</Characters>
  <Application>Microsoft Office Word</Application>
  <DocSecurity>0</DocSecurity>
  <Lines>222</Lines>
  <Paragraphs>62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133</cp:revision>
  <dcterms:created xsi:type="dcterms:W3CDTF">2013-06-25T06:12:00Z</dcterms:created>
  <dcterms:modified xsi:type="dcterms:W3CDTF">2013-07-01T06:45:00Z</dcterms:modified>
</cp:coreProperties>
</file>