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5BA" w:rsidRPr="00017F5B" w:rsidRDefault="00027C3D" w:rsidP="006055BA">
      <w:pPr>
        <w:jc w:val="center"/>
        <w:outlineLvl w:val="0"/>
        <w:rPr>
          <w:rFonts w:ascii="Arial" w:hAnsi="Arial" w:cs="Arial"/>
          <w:b/>
          <w:sz w:val="22"/>
          <w:szCs w:val="22"/>
        </w:rPr>
      </w:pPr>
      <w:r>
        <w:rPr>
          <w:rFonts w:ascii="Arial" w:hAnsi="Arial" w:cs="Arial"/>
          <w:b/>
          <w:sz w:val="22"/>
          <w:szCs w:val="22"/>
        </w:rPr>
        <w:t xml:space="preserve">     </w:t>
      </w:r>
      <w:r w:rsidR="006055BA" w:rsidRPr="00017F5B">
        <w:rPr>
          <w:rFonts w:ascii="Arial" w:hAnsi="Arial" w:cs="Arial"/>
          <w:b/>
          <w:sz w:val="22"/>
          <w:szCs w:val="22"/>
        </w:rPr>
        <w:t>Kúpna</w:t>
      </w:r>
      <w:r w:rsidR="006055BA">
        <w:rPr>
          <w:rFonts w:ascii="Arial" w:hAnsi="Arial" w:cs="Arial"/>
          <w:b/>
          <w:sz w:val="22"/>
          <w:szCs w:val="22"/>
        </w:rPr>
        <w:t xml:space="preserve"> </w:t>
      </w:r>
      <w:r w:rsidR="006055BA" w:rsidRPr="00017F5B">
        <w:rPr>
          <w:rFonts w:ascii="Arial" w:hAnsi="Arial" w:cs="Arial"/>
          <w:b/>
          <w:sz w:val="22"/>
          <w:szCs w:val="22"/>
        </w:rPr>
        <w:t>zmluva</w:t>
      </w:r>
      <w:r w:rsidR="006055BA">
        <w:rPr>
          <w:rFonts w:ascii="Arial" w:hAnsi="Arial" w:cs="Arial"/>
          <w:b/>
          <w:sz w:val="22"/>
          <w:szCs w:val="22"/>
        </w:rPr>
        <w:t xml:space="preserve"> </w:t>
      </w:r>
      <w:r w:rsidR="006055BA" w:rsidRPr="00017F5B">
        <w:rPr>
          <w:rFonts w:ascii="Arial" w:hAnsi="Arial" w:cs="Arial"/>
          <w:b/>
          <w:sz w:val="22"/>
          <w:szCs w:val="22"/>
        </w:rPr>
        <w:t xml:space="preserve"> a zmluva o zriadenie vecného bremena</w:t>
      </w:r>
    </w:p>
    <w:p w:rsidR="006055BA" w:rsidRPr="00AD7486" w:rsidRDefault="006055BA" w:rsidP="006055BA">
      <w:pPr>
        <w:jc w:val="center"/>
        <w:rPr>
          <w:rFonts w:ascii="Arial" w:hAnsi="Arial" w:cs="Arial"/>
          <w:b/>
          <w:sz w:val="22"/>
          <w:szCs w:val="22"/>
        </w:rPr>
      </w:pPr>
      <w:r w:rsidRPr="00017F5B">
        <w:rPr>
          <w:rFonts w:ascii="Arial" w:hAnsi="Arial" w:cs="Arial"/>
          <w:b/>
          <w:sz w:val="22"/>
          <w:szCs w:val="22"/>
        </w:rPr>
        <w:t>uzatvorená podľa ust. § 588 , §151o  a nasl. zákona č.40/1964 Zb.(Občiansky</w:t>
      </w:r>
      <w:r w:rsidRPr="00AD7486">
        <w:rPr>
          <w:rFonts w:ascii="Arial" w:hAnsi="Arial" w:cs="Arial"/>
          <w:b/>
          <w:sz w:val="22"/>
          <w:szCs w:val="22"/>
        </w:rPr>
        <w:t xml:space="preserve"> zákonník) v znení neskorších predpisov</w:t>
      </w:r>
    </w:p>
    <w:p w:rsidR="006055BA" w:rsidRPr="00AD7486" w:rsidRDefault="006055BA" w:rsidP="006055BA">
      <w:pPr>
        <w:jc w:val="both"/>
        <w:rPr>
          <w:rFonts w:ascii="Arial" w:hAnsi="Arial" w:cs="Arial"/>
          <w:b/>
          <w:sz w:val="22"/>
          <w:szCs w:val="22"/>
        </w:rPr>
      </w:pPr>
    </w:p>
    <w:p w:rsidR="006055BA" w:rsidRPr="00AD7486" w:rsidRDefault="006055BA" w:rsidP="006055BA">
      <w:pPr>
        <w:jc w:val="both"/>
        <w:rPr>
          <w:rFonts w:ascii="Arial" w:hAnsi="Arial" w:cs="Arial"/>
          <w:b/>
          <w:sz w:val="22"/>
          <w:szCs w:val="22"/>
        </w:rPr>
      </w:pPr>
    </w:p>
    <w:p w:rsidR="006055BA" w:rsidRPr="00AD7486" w:rsidRDefault="006055BA" w:rsidP="006055BA">
      <w:pPr>
        <w:jc w:val="both"/>
        <w:outlineLvl w:val="0"/>
        <w:rPr>
          <w:rFonts w:ascii="Arial" w:hAnsi="Arial" w:cs="Arial"/>
          <w:sz w:val="22"/>
          <w:szCs w:val="22"/>
        </w:rPr>
      </w:pPr>
      <w:r w:rsidRPr="00AD7486">
        <w:rPr>
          <w:rFonts w:ascii="Arial" w:hAnsi="Arial" w:cs="Arial"/>
          <w:sz w:val="22"/>
          <w:szCs w:val="22"/>
        </w:rPr>
        <w:t xml:space="preserve">                                                         Dátum zverejňovania</w:t>
      </w:r>
    </w:p>
    <w:p w:rsidR="006055BA" w:rsidRPr="00AD7486" w:rsidRDefault="006055BA" w:rsidP="006055BA">
      <w:pPr>
        <w:jc w:val="both"/>
        <w:rPr>
          <w:rFonts w:ascii="Arial" w:hAnsi="Arial" w:cs="Arial"/>
          <w:sz w:val="22"/>
          <w:szCs w:val="22"/>
        </w:rPr>
      </w:pPr>
      <w:r w:rsidRPr="00AD7486">
        <w:rPr>
          <w:rFonts w:ascii="Arial" w:hAnsi="Arial" w:cs="Arial"/>
          <w:sz w:val="22"/>
          <w:szCs w:val="22"/>
        </w:rPr>
        <w:t xml:space="preserve">                                                         Dátum účinnosti</w:t>
      </w:r>
    </w:p>
    <w:p w:rsidR="006055BA" w:rsidRPr="00AD7486" w:rsidRDefault="006055BA" w:rsidP="006055BA">
      <w:pPr>
        <w:jc w:val="both"/>
        <w:rPr>
          <w:rFonts w:ascii="Arial" w:hAnsi="Arial" w:cs="Arial"/>
          <w:sz w:val="22"/>
          <w:szCs w:val="22"/>
        </w:rPr>
      </w:pPr>
    </w:p>
    <w:p w:rsidR="006055BA" w:rsidRPr="00AD7486" w:rsidRDefault="006055BA" w:rsidP="006055BA">
      <w:pPr>
        <w:jc w:val="both"/>
        <w:rPr>
          <w:rFonts w:ascii="Arial" w:hAnsi="Arial" w:cs="Arial"/>
          <w:sz w:val="22"/>
          <w:szCs w:val="22"/>
        </w:rPr>
      </w:pPr>
    </w:p>
    <w:p w:rsidR="006055BA" w:rsidRPr="00AD7486" w:rsidRDefault="006055BA" w:rsidP="006055BA">
      <w:pPr>
        <w:jc w:val="both"/>
        <w:rPr>
          <w:rFonts w:ascii="Arial" w:hAnsi="Arial" w:cs="Arial"/>
          <w:b/>
          <w:sz w:val="22"/>
          <w:szCs w:val="22"/>
        </w:rPr>
      </w:pPr>
      <w:r w:rsidRPr="00AD7486">
        <w:rPr>
          <w:rFonts w:ascii="Arial" w:hAnsi="Arial" w:cs="Arial"/>
          <w:b/>
          <w:sz w:val="22"/>
          <w:szCs w:val="22"/>
        </w:rPr>
        <w:t>medzi  zmluvnými stranami:</w:t>
      </w:r>
    </w:p>
    <w:p w:rsidR="006055BA" w:rsidRPr="00AD7486" w:rsidRDefault="006055BA" w:rsidP="006055BA">
      <w:pPr>
        <w:jc w:val="both"/>
        <w:rPr>
          <w:rFonts w:ascii="Arial" w:hAnsi="Arial" w:cs="Arial"/>
          <w:b/>
          <w:sz w:val="22"/>
          <w:szCs w:val="22"/>
        </w:rPr>
      </w:pPr>
    </w:p>
    <w:p w:rsidR="006055BA" w:rsidRPr="00AD7486" w:rsidRDefault="006055BA" w:rsidP="006055BA">
      <w:pPr>
        <w:jc w:val="both"/>
        <w:outlineLvl w:val="0"/>
        <w:rPr>
          <w:rFonts w:ascii="Arial" w:hAnsi="Arial" w:cs="Arial"/>
          <w:sz w:val="22"/>
          <w:szCs w:val="22"/>
        </w:rPr>
      </w:pPr>
      <w:r w:rsidRPr="00AD7486">
        <w:rPr>
          <w:rFonts w:ascii="Arial" w:hAnsi="Arial" w:cs="Arial"/>
          <w:sz w:val="22"/>
          <w:szCs w:val="22"/>
        </w:rPr>
        <w:t>Predávajúci:</w:t>
      </w:r>
      <w:r w:rsidRPr="00AD7486">
        <w:rPr>
          <w:rFonts w:ascii="Arial" w:hAnsi="Arial" w:cs="Arial"/>
          <w:sz w:val="22"/>
          <w:szCs w:val="22"/>
        </w:rPr>
        <w:tab/>
      </w:r>
      <w:r w:rsidRPr="00AD7486">
        <w:rPr>
          <w:rFonts w:ascii="Arial" w:hAnsi="Arial" w:cs="Arial"/>
          <w:b/>
          <w:sz w:val="22"/>
          <w:szCs w:val="22"/>
        </w:rPr>
        <w:t xml:space="preserve"> </w:t>
      </w:r>
      <w:r w:rsidRPr="00AD7486">
        <w:rPr>
          <w:rFonts w:ascii="Arial" w:hAnsi="Arial" w:cs="Arial"/>
          <w:sz w:val="22"/>
          <w:szCs w:val="22"/>
        </w:rPr>
        <w:t>Mesto Holíč</w:t>
      </w:r>
    </w:p>
    <w:p w:rsidR="006055BA" w:rsidRDefault="006055BA" w:rsidP="006055BA">
      <w:pPr>
        <w:jc w:val="both"/>
        <w:rPr>
          <w:rFonts w:ascii="Arial" w:hAnsi="Arial" w:cs="Arial"/>
          <w:sz w:val="22"/>
          <w:szCs w:val="22"/>
        </w:rPr>
      </w:pPr>
      <w:r w:rsidRPr="00AD7486">
        <w:rPr>
          <w:rFonts w:ascii="Arial" w:hAnsi="Arial" w:cs="Arial"/>
          <w:sz w:val="22"/>
          <w:szCs w:val="22"/>
        </w:rPr>
        <w:t xml:space="preserve">Sídlo: </w:t>
      </w:r>
      <w:r w:rsidRPr="00AD7486">
        <w:rPr>
          <w:rFonts w:ascii="Arial" w:hAnsi="Arial" w:cs="Arial"/>
          <w:sz w:val="22"/>
          <w:szCs w:val="22"/>
        </w:rPr>
        <w:tab/>
      </w:r>
      <w:r w:rsidRPr="00AD7486">
        <w:rPr>
          <w:rFonts w:ascii="Arial" w:hAnsi="Arial" w:cs="Arial"/>
          <w:sz w:val="22"/>
          <w:szCs w:val="22"/>
        </w:rPr>
        <w:tab/>
      </w:r>
      <w:r>
        <w:rPr>
          <w:rFonts w:ascii="Arial" w:hAnsi="Arial" w:cs="Arial"/>
          <w:sz w:val="22"/>
          <w:szCs w:val="22"/>
        </w:rPr>
        <w:t xml:space="preserve"> </w:t>
      </w:r>
      <w:r w:rsidRPr="00AD7486">
        <w:rPr>
          <w:rFonts w:ascii="Arial" w:hAnsi="Arial" w:cs="Arial"/>
          <w:sz w:val="22"/>
          <w:szCs w:val="22"/>
        </w:rPr>
        <w:t>Bratislavská 5,908 51 Holíč</w:t>
      </w:r>
    </w:p>
    <w:p w:rsidR="006055BA" w:rsidRPr="00AD7486" w:rsidRDefault="006055BA" w:rsidP="006055BA">
      <w:pPr>
        <w:jc w:val="both"/>
        <w:rPr>
          <w:rFonts w:ascii="Arial" w:hAnsi="Arial" w:cs="Arial"/>
          <w:sz w:val="22"/>
          <w:szCs w:val="22"/>
        </w:rPr>
      </w:pPr>
      <w:r w:rsidRPr="00AD7486">
        <w:rPr>
          <w:rFonts w:ascii="Arial" w:hAnsi="Arial" w:cs="Arial"/>
          <w:sz w:val="22"/>
          <w:szCs w:val="22"/>
        </w:rPr>
        <w:t xml:space="preserve">IČO: </w:t>
      </w:r>
      <w:r>
        <w:rPr>
          <w:rFonts w:ascii="Arial" w:hAnsi="Arial" w:cs="Arial"/>
          <w:sz w:val="22"/>
          <w:szCs w:val="22"/>
        </w:rPr>
        <w:tab/>
      </w:r>
      <w:r>
        <w:rPr>
          <w:rFonts w:ascii="Arial" w:hAnsi="Arial" w:cs="Arial"/>
          <w:sz w:val="22"/>
          <w:szCs w:val="22"/>
        </w:rPr>
        <w:tab/>
        <w:t xml:space="preserve"> </w:t>
      </w:r>
      <w:r w:rsidRPr="00AD7486">
        <w:rPr>
          <w:rFonts w:ascii="Arial" w:hAnsi="Arial" w:cs="Arial"/>
          <w:sz w:val="22"/>
          <w:szCs w:val="22"/>
        </w:rPr>
        <w:t>00309541</w:t>
      </w:r>
    </w:p>
    <w:p w:rsidR="006055BA" w:rsidRPr="00AD7486" w:rsidRDefault="006055BA" w:rsidP="006055BA">
      <w:pPr>
        <w:jc w:val="both"/>
        <w:rPr>
          <w:rFonts w:ascii="Arial" w:hAnsi="Arial" w:cs="Arial"/>
          <w:sz w:val="22"/>
          <w:szCs w:val="22"/>
        </w:rPr>
      </w:pPr>
      <w:r w:rsidRPr="00AD7486">
        <w:rPr>
          <w:rFonts w:ascii="Arial" w:hAnsi="Arial" w:cs="Arial"/>
          <w:sz w:val="22"/>
          <w:szCs w:val="22"/>
        </w:rPr>
        <w:t xml:space="preserve">Zastúpené: </w:t>
      </w:r>
      <w:r w:rsidRPr="00AD7486">
        <w:rPr>
          <w:rFonts w:ascii="Arial" w:hAnsi="Arial" w:cs="Arial"/>
          <w:sz w:val="22"/>
          <w:szCs w:val="22"/>
        </w:rPr>
        <w:tab/>
      </w:r>
      <w:r>
        <w:rPr>
          <w:rFonts w:ascii="Arial" w:hAnsi="Arial" w:cs="Arial"/>
          <w:sz w:val="22"/>
          <w:szCs w:val="22"/>
        </w:rPr>
        <w:t xml:space="preserve"> PhDr.</w:t>
      </w:r>
      <w:r w:rsidRPr="00AD7486">
        <w:rPr>
          <w:rFonts w:ascii="Arial" w:hAnsi="Arial" w:cs="Arial"/>
          <w:sz w:val="22"/>
          <w:szCs w:val="22"/>
        </w:rPr>
        <w:t xml:space="preserve"> Zdenkom Čambalom, primátorom mesta</w:t>
      </w:r>
    </w:p>
    <w:p w:rsidR="006055BA" w:rsidRDefault="006055BA" w:rsidP="006055BA">
      <w:pPr>
        <w:jc w:val="both"/>
        <w:rPr>
          <w:rFonts w:ascii="Arial" w:hAnsi="Arial" w:cs="Arial"/>
          <w:sz w:val="22"/>
          <w:szCs w:val="22"/>
        </w:rPr>
      </w:pPr>
    </w:p>
    <w:p w:rsidR="006055BA" w:rsidRPr="00AD7486" w:rsidRDefault="006055BA" w:rsidP="006055BA">
      <w:pPr>
        <w:jc w:val="both"/>
        <w:rPr>
          <w:rFonts w:ascii="Arial" w:hAnsi="Arial" w:cs="Arial"/>
          <w:sz w:val="22"/>
          <w:szCs w:val="22"/>
        </w:rPr>
      </w:pPr>
      <w:r w:rsidRPr="00AD7486">
        <w:rPr>
          <w:rFonts w:ascii="Arial" w:hAnsi="Arial" w:cs="Arial"/>
          <w:sz w:val="22"/>
          <w:szCs w:val="22"/>
        </w:rPr>
        <w:t xml:space="preserve">Bankové spojenie: </w:t>
      </w:r>
      <w:r>
        <w:rPr>
          <w:rFonts w:ascii="Arial" w:hAnsi="Arial" w:cs="Arial"/>
          <w:sz w:val="22"/>
          <w:szCs w:val="22"/>
        </w:rPr>
        <w:t xml:space="preserve">     </w:t>
      </w:r>
      <w:r w:rsidRPr="00AD7486">
        <w:rPr>
          <w:rFonts w:ascii="Arial" w:hAnsi="Arial" w:cs="Arial"/>
          <w:sz w:val="22"/>
          <w:szCs w:val="22"/>
        </w:rPr>
        <w:t>VÚB a. s .Senica, pobočka Holíč</w:t>
      </w:r>
    </w:p>
    <w:p w:rsidR="006055BA" w:rsidRDefault="006055BA" w:rsidP="006055BA">
      <w:pPr>
        <w:jc w:val="both"/>
        <w:rPr>
          <w:rFonts w:ascii="Arial" w:hAnsi="Arial" w:cs="Arial"/>
          <w:sz w:val="22"/>
          <w:szCs w:val="22"/>
        </w:rPr>
      </w:pPr>
      <w:r w:rsidRPr="00AD7486">
        <w:rPr>
          <w:rFonts w:ascii="Arial" w:hAnsi="Arial" w:cs="Arial"/>
          <w:sz w:val="22"/>
          <w:szCs w:val="22"/>
        </w:rPr>
        <w:t xml:space="preserve">Číslo účtu: </w:t>
      </w:r>
      <w:r w:rsidRPr="00AD7486">
        <w:rPr>
          <w:rFonts w:ascii="Arial" w:hAnsi="Arial" w:cs="Arial"/>
          <w:sz w:val="22"/>
          <w:szCs w:val="22"/>
        </w:rPr>
        <w:tab/>
      </w:r>
      <w:r w:rsidRPr="00AD7486">
        <w:rPr>
          <w:rFonts w:ascii="Arial" w:hAnsi="Arial" w:cs="Arial"/>
          <w:sz w:val="22"/>
          <w:szCs w:val="22"/>
        </w:rPr>
        <w:tab/>
        <w:t>20028182/0200</w:t>
      </w:r>
    </w:p>
    <w:p w:rsidR="00344BCD" w:rsidRPr="00CF508E" w:rsidRDefault="00344BCD" w:rsidP="00344BCD">
      <w:pPr>
        <w:rPr>
          <w:rFonts w:ascii="Arial" w:hAnsi="Arial" w:cs="Arial"/>
          <w:sz w:val="22"/>
          <w:szCs w:val="22"/>
        </w:rPr>
      </w:pPr>
      <w:r w:rsidRPr="00CF508E">
        <w:rPr>
          <w:rFonts w:ascii="Arial" w:hAnsi="Arial" w:cs="Arial"/>
          <w:sz w:val="22"/>
          <w:szCs w:val="22"/>
        </w:rPr>
        <w:t>IBAN:</w:t>
      </w:r>
      <w:r w:rsidRPr="00CF508E">
        <w:rPr>
          <w:rFonts w:ascii="Arial" w:hAnsi="Arial" w:cs="Arial"/>
          <w:sz w:val="22"/>
          <w:szCs w:val="22"/>
        </w:rPr>
        <w:tab/>
      </w:r>
      <w:r w:rsidRPr="00CF508E">
        <w:rPr>
          <w:rFonts w:ascii="Arial" w:hAnsi="Arial" w:cs="Arial"/>
          <w:sz w:val="22"/>
          <w:szCs w:val="22"/>
        </w:rPr>
        <w:tab/>
      </w:r>
      <w:r w:rsidRPr="00CF508E">
        <w:rPr>
          <w:rFonts w:ascii="Arial" w:hAnsi="Arial" w:cs="Arial"/>
          <w:sz w:val="22"/>
          <w:szCs w:val="22"/>
        </w:rPr>
        <w:tab/>
        <w:t xml:space="preserve">         SK45 0200 0000 0000 2002 8182</w:t>
      </w:r>
    </w:p>
    <w:p w:rsidR="00344BCD" w:rsidRPr="00CF508E" w:rsidRDefault="00344BCD" w:rsidP="00344BCD">
      <w:pPr>
        <w:rPr>
          <w:rFonts w:ascii="Arial" w:hAnsi="Arial" w:cs="Arial"/>
          <w:sz w:val="22"/>
          <w:szCs w:val="22"/>
        </w:rPr>
      </w:pPr>
      <w:r w:rsidRPr="00CF508E">
        <w:rPr>
          <w:rFonts w:ascii="Arial" w:hAnsi="Arial" w:cs="Arial"/>
          <w:sz w:val="22"/>
          <w:szCs w:val="22"/>
        </w:rPr>
        <w:t>SWIFT kód :</w:t>
      </w:r>
      <w:r w:rsidRPr="00CF508E">
        <w:rPr>
          <w:rFonts w:ascii="Arial" w:hAnsi="Arial" w:cs="Arial"/>
          <w:sz w:val="22"/>
          <w:szCs w:val="22"/>
        </w:rPr>
        <w:tab/>
      </w:r>
      <w:r w:rsidRPr="00CF508E">
        <w:rPr>
          <w:rFonts w:ascii="Arial" w:hAnsi="Arial" w:cs="Arial"/>
          <w:sz w:val="22"/>
          <w:szCs w:val="22"/>
        </w:rPr>
        <w:tab/>
        <w:t xml:space="preserve">         SUBASKBX</w:t>
      </w:r>
      <w:r w:rsidRPr="00CF508E">
        <w:rPr>
          <w:rFonts w:ascii="Arial" w:hAnsi="Arial" w:cs="Arial"/>
          <w:sz w:val="22"/>
          <w:szCs w:val="22"/>
        </w:rPr>
        <w:tab/>
      </w:r>
    </w:p>
    <w:p w:rsidR="00344BCD" w:rsidRPr="00CF508E" w:rsidRDefault="00344BCD" w:rsidP="00344BCD">
      <w:pPr>
        <w:autoSpaceDE w:val="0"/>
        <w:autoSpaceDN w:val="0"/>
        <w:adjustRightInd w:val="0"/>
        <w:jc w:val="both"/>
        <w:rPr>
          <w:rFonts w:ascii="Arial" w:hAnsi="Arial" w:cs="Arial"/>
          <w:sz w:val="22"/>
          <w:szCs w:val="22"/>
        </w:rPr>
      </w:pPr>
    </w:p>
    <w:p w:rsidR="006055BA" w:rsidRPr="00AD7486" w:rsidRDefault="006055BA" w:rsidP="006055BA">
      <w:pPr>
        <w:jc w:val="both"/>
        <w:rPr>
          <w:rFonts w:ascii="Arial" w:hAnsi="Arial" w:cs="Arial"/>
          <w:sz w:val="22"/>
          <w:szCs w:val="22"/>
        </w:rPr>
      </w:pPr>
      <w:r w:rsidRPr="00AD7486">
        <w:rPr>
          <w:rFonts w:ascii="Arial" w:hAnsi="Arial" w:cs="Arial"/>
          <w:sz w:val="22"/>
          <w:szCs w:val="22"/>
        </w:rPr>
        <w:t xml:space="preserve"> (ďalej len „</w:t>
      </w:r>
      <w:r w:rsidRPr="00AD7486">
        <w:rPr>
          <w:rFonts w:ascii="Arial" w:hAnsi="Arial" w:cs="Arial"/>
          <w:b/>
          <w:sz w:val="22"/>
          <w:szCs w:val="22"/>
        </w:rPr>
        <w:t>predávajúci“</w:t>
      </w:r>
      <w:r w:rsidRPr="00AD7486">
        <w:rPr>
          <w:rFonts w:ascii="Arial" w:hAnsi="Arial" w:cs="Arial"/>
          <w:sz w:val="22"/>
          <w:szCs w:val="22"/>
        </w:rPr>
        <w:t xml:space="preserve"> na účely kúpy a  </w:t>
      </w:r>
      <w:r w:rsidRPr="00AD7486">
        <w:rPr>
          <w:rFonts w:ascii="Arial" w:hAnsi="Arial" w:cs="Arial"/>
          <w:b/>
          <w:sz w:val="22"/>
          <w:szCs w:val="22"/>
        </w:rPr>
        <w:t xml:space="preserve">„povinný z vecného bremena“ </w:t>
      </w:r>
      <w:r w:rsidRPr="00AD7486">
        <w:rPr>
          <w:rFonts w:ascii="Arial" w:hAnsi="Arial" w:cs="Arial"/>
          <w:sz w:val="22"/>
          <w:szCs w:val="22"/>
        </w:rPr>
        <w:t>na účely zriadenia práva zodpovedajúceho vecnému bremenu)</w:t>
      </w:r>
    </w:p>
    <w:p w:rsidR="006055BA" w:rsidRPr="00AD7486" w:rsidRDefault="006055BA" w:rsidP="006055BA">
      <w:pPr>
        <w:jc w:val="both"/>
        <w:rPr>
          <w:rFonts w:ascii="Arial" w:hAnsi="Arial" w:cs="Arial"/>
          <w:sz w:val="22"/>
          <w:szCs w:val="22"/>
        </w:rPr>
      </w:pPr>
    </w:p>
    <w:p w:rsidR="006055BA" w:rsidRPr="00AD7486" w:rsidRDefault="006055BA" w:rsidP="006055BA">
      <w:pPr>
        <w:jc w:val="both"/>
        <w:rPr>
          <w:rFonts w:ascii="Arial" w:hAnsi="Arial" w:cs="Arial"/>
          <w:sz w:val="22"/>
          <w:szCs w:val="22"/>
        </w:rPr>
      </w:pPr>
      <w:r w:rsidRPr="00AD7486">
        <w:rPr>
          <w:rFonts w:ascii="Arial" w:hAnsi="Arial" w:cs="Arial"/>
          <w:sz w:val="22"/>
          <w:szCs w:val="22"/>
        </w:rPr>
        <w:t>a</w:t>
      </w:r>
    </w:p>
    <w:p w:rsidR="006055BA" w:rsidRPr="00AD7486" w:rsidRDefault="006055BA" w:rsidP="006055BA">
      <w:pPr>
        <w:jc w:val="both"/>
        <w:rPr>
          <w:rFonts w:ascii="Arial" w:hAnsi="Arial" w:cs="Arial"/>
          <w:sz w:val="22"/>
          <w:szCs w:val="22"/>
        </w:rPr>
      </w:pPr>
    </w:p>
    <w:p w:rsidR="006055BA" w:rsidRPr="009B4ADB" w:rsidRDefault="006055BA" w:rsidP="006055BA">
      <w:pPr>
        <w:jc w:val="both"/>
        <w:rPr>
          <w:rFonts w:ascii="Arial" w:hAnsi="Arial" w:cs="Arial"/>
          <w:sz w:val="22"/>
          <w:szCs w:val="22"/>
          <w:lang w:eastAsia="cs-CZ"/>
        </w:rPr>
      </w:pPr>
      <w:r w:rsidRPr="00AD7486">
        <w:rPr>
          <w:rFonts w:ascii="Arial" w:hAnsi="Arial" w:cs="Arial"/>
          <w:sz w:val="22"/>
          <w:szCs w:val="22"/>
        </w:rPr>
        <w:t>Kupujúci:</w:t>
      </w:r>
      <w:r w:rsidRPr="00AD7486">
        <w:rPr>
          <w:rFonts w:ascii="Arial" w:hAnsi="Arial" w:cs="Arial"/>
          <w:sz w:val="22"/>
          <w:szCs w:val="22"/>
        </w:rPr>
        <w:tab/>
      </w:r>
      <w:r w:rsidRPr="00AD7486">
        <w:rPr>
          <w:rFonts w:ascii="Arial" w:hAnsi="Arial" w:cs="Arial"/>
          <w:sz w:val="22"/>
          <w:szCs w:val="22"/>
        </w:rPr>
        <w:tab/>
      </w:r>
    </w:p>
    <w:p w:rsidR="006055BA" w:rsidRDefault="006055BA" w:rsidP="006055BA">
      <w:pPr>
        <w:jc w:val="both"/>
        <w:rPr>
          <w:rFonts w:ascii="Arial" w:hAnsi="Arial" w:cs="Arial"/>
          <w:sz w:val="22"/>
          <w:szCs w:val="22"/>
        </w:rPr>
      </w:pPr>
      <w:r w:rsidRPr="00AD7486">
        <w:rPr>
          <w:rFonts w:ascii="Arial" w:hAnsi="Arial" w:cs="Arial"/>
          <w:sz w:val="22"/>
          <w:szCs w:val="22"/>
        </w:rPr>
        <w:t>Dátum narodenia:</w:t>
      </w:r>
      <w:r>
        <w:rPr>
          <w:rFonts w:ascii="Arial" w:hAnsi="Arial" w:cs="Arial"/>
          <w:sz w:val="22"/>
          <w:szCs w:val="22"/>
        </w:rPr>
        <w:t xml:space="preserve">    </w:t>
      </w:r>
    </w:p>
    <w:p w:rsidR="006055BA" w:rsidRDefault="006055BA" w:rsidP="006055BA">
      <w:pPr>
        <w:jc w:val="both"/>
        <w:rPr>
          <w:rFonts w:ascii="Arial" w:hAnsi="Arial" w:cs="Arial"/>
          <w:sz w:val="22"/>
          <w:szCs w:val="22"/>
        </w:rPr>
      </w:pPr>
      <w:r>
        <w:rPr>
          <w:rFonts w:ascii="Arial" w:hAnsi="Arial" w:cs="Arial"/>
          <w:sz w:val="22"/>
          <w:szCs w:val="22"/>
        </w:rPr>
        <w:t xml:space="preserve">Rodné  číslo :                                   </w:t>
      </w:r>
    </w:p>
    <w:p w:rsidR="006055BA" w:rsidRDefault="006055BA" w:rsidP="006055BA">
      <w:pPr>
        <w:jc w:val="both"/>
        <w:outlineLvl w:val="0"/>
        <w:rPr>
          <w:rFonts w:ascii="Arial" w:hAnsi="Arial" w:cs="Arial"/>
          <w:sz w:val="22"/>
          <w:szCs w:val="22"/>
        </w:rPr>
      </w:pPr>
      <w:r>
        <w:rPr>
          <w:rFonts w:ascii="Arial" w:hAnsi="Arial" w:cs="Arial"/>
          <w:sz w:val="22"/>
          <w:szCs w:val="22"/>
        </w:rPr>
        <w:t>IČO:</w:t>
      </w:r>
    </w:p>
    <w:p w:rsidR="006055BA" w:rsidRPr="00AD7486" w:rsidRDefault="006055BA" w:rsidP="006055BA">
      <w:pPr>
        <w:jc w:val="both"/>
        <w:rPr>
          <w:rFonts w:ascii="Arial" w:hAnsi="Arial" w:cs="Arial"/>
          <w:sz w:val="22"/>
          <w:szCs w:val="22"/>
        </w:rPr>
      </w:pPr>
      <w:r>
        <w:rPr>
          <w:rFonts w:ascii="Arial" w:hAnsi="Arial" w:cs="Arial"/>
          <w:sz w:val="22"/>
          <w:szCs w:val="22"/>
        </w:rPr>
        <w:t>Sídlo  firmy:</w:t>
      </w:r>
      <w:r w:rsidRPr="00AD7486">
        <w:rPr>
          <w:rFonts w:ascii="Arial" w:hAnsi="Arial" w:cs="Arial"/>
          <w:sz w:val="22"/>
          <w:szCs w:val="22"/>
        </w:rPr>
        <w:t xml:space="preserve">                            </w:t>
      </w:r>
    </w:p>
    <w:p w:rsidR="006055BA" w:rsidRPr="00AD7486" w:rsidRDefault="006055BA" w:rsidP="006055BA">
      <w:pPr>
        <w:jc w:val="both"/>
        <w:rPr>
          <w:rFonts w:ascii="Arial" w:hAnsi="Arial" w:cs="Arial"/>
          <w:sz w:val="22"/>
          <w:szCs w:val="22"/>
        </w:rPr>
      </w:pPr>
    </w:p>
    <w:p w:rsidR="006055BA" w:rsidRPr="00AD7486" w:rsidRDefault="006055BA" w:rsidP="006055BA">
      <w:pPr>
        <w:jc w:val="both"/>
        <w:rPr>
          <w:rFonts w:ascii="Arial" w:hAnsi="Arial" w:cs="Arial"/>
          <w:sz w:val="22"/>
          <w:szCs w:val="22"/>
        </w:rPr>
      </w:pPr>
      <w:r w:rsidRPr="00AD7486">
        <w:rPr>
          <w:rFonts w:ascii="Arial" w:hAnsi="Arial" w:cs="Arial"/>
          <w:sz w:val="22"/>
          <w:szCs w:val="22"/>
        </w:rPr>
        <w:t>Bankové spojenie :</w:t>
      </w:r>
      <w:r>
        <w:rPr>
          <w:rFonts w:ascii="Arial" w:hAnsi="Arial" w:cs="Arial"/>
          <w:sz w:val="22"/>
          <w:szCs w:val="22"/>
        </w:rPr>
        <w:t xml:space="preserve"> </w:t>
      </w:r>
    </w:p>
    <w:p w:rsidR="006055BA" w:rsidRDefault="006055BA" w:rsidP="006055BA">
      <w:pPr>
        <w:jc w:val="both"/>
        <w:rPr>
          <w:rFonts w:ascii="Arial" w:hAnsi="Arial" w:cs="Arial"/>
          <w:sz w:val="22"/>
          <w:szCs w:val="22"/>
        </w:rPr>
      </w:pPr>
      <w:r w:rsidRPr="00AD7486">
        <w:rPr>
          <w:rFonts w:ascii="Arial" w:hAnsi="Arial" w:cs="Arial"/>
          <w:sz w:val="22"/>
          <w:szCs w:val="22"/>
        </w:rPr>
        <w:t>Číslo účtu :</w:t>
      </w:r>
      <w:r>
        <w:rPr>
          <w:rFonts w:ascii="Arial" w:hAnsi="Arial" w:cs="Arial"/>
          <w:sz w:val="22"/>
          <w:szCs w:val="22"/>
        </w:rPr>
        <w:t xml:space="preserve"> </w:t>
      </w:r>
    </w:p>
    <w:p w:rsidR="006055BA" w:rsidRPr="00AD7486" w:rsidRDefault="006055BA" w:rsidP="006055BA">
      <w:pPr>
        <w:jc w:val="both"/>
        <w:rPr>
          <w:rFonts w:ascii="Arial" w:hAnsi="Arial" w:cs="Arial"/>
          <w:sz w:val="22"/>
          <w:szCs w:val="22"/>
        </w:rPr>
      </w:pPr>
    </w:p>
    <w:p w:rsidR="006055BA" w:rsidRPr="00AD7486" w:rsidRDefault="006055BA" w:rsidP="006055BA">
      <w:pPr>
        <w:jc w:val="both"/>
        <w:rPr>
          <w:rFonts w:ascii="Arial" w:hAnsi="Arial" w:cs="Arial"/>
          <w:sz w:val="22"/>
          <w:szCs w:val="22"/>
        </w:rPr>
      </w:pPr>
      <w:r w:rsidRPr="00AD7486">
        <w:rPr>
          <w:rFonts w:ascii="Arial" w:hAnsi="Arial" w:cs="Arial"/>
          <w:sz w:val="22"/>
          <w:szCs w:val="22"/>
        </w:rPr>
        <w:t>(ďalej len „</w:t>
      </w:r>
      <w:r w:rsidRPr="00AD7486">
        <w:rPr>
          <w:rFonts w:ascii="Arial" w:hAnsi="Arial" w:cs="Arial"/>
          <w:b/>
          <w:sz w:val="22"/>
          <w:szCs w:val="22"/>
        </w:rPr>
        <w:t>kupujúci“</w:t>
      </w:r>
      <w:r w:rsidRPr="00AD7486">
        <w:rPr>
          <w:rFonts w:ascii="Arial" w:hAnsi="Arial" w:cs="Arial"/>
          <w:sz w:val="22"/>
          <w:szCs w:val="22"/>
        </w:rPr>
        <w:t xml:space="preserve"> na účely kúpy a  </w:t>
      </w:r>
      <w:r w:rsidRPr="00AD7486">
        <w:rPr>
          <w:rFonts w:ascii="Arial" w:hAnsi="Arial" w:cs="Arial"/>
          <w:b/>
          <w:sz w:val="22"/>
          <w:szCs w:val="22"/>
        </w:rPr>
        <w:t xml:space="preserve">„oprávnený z vecného bremena“ </w:t>
      </w:r>
      <w:r w:rsidRPr="00AD7486">
        <w:rPr>
          <w:rFonts w:ascii="Arial" w:hAnsi="Arial" w:cs="Arial"/>
          <w:sz w:val="22"/>
          <w:szCs w:val="22"/>
        </w:rPr>
        <w:t>na účely zriadenia práva zodpovedajúceho vecnému bremenu)</w:t>
      </w:r>
    </w:p>
    <w:p w:rsidR="006055BA" w:rsidRDefault="006055BA" w:rsidP="006055BA">
      <w:pPr>
        <w:jc w:val="both"/>
        <w:rPr>
          <w:rFonts w:ascii="Arial" w:hAnsi="Arial" w:cs="Arial"/>
          <w:b/>
          <w:sz w:val="22"/>
          <w:szCs w:val="22"/>
        </w:rPr>
      </w:pPr>
    </w:p>
    <w:p w:rsidR="006055BA" w:rsidRDefault="006055BA" w:rsidP="006055BA">
      <w:pPr>
        <w:jc w:val="both"/>
        <w:rPr>
          <w:rFonts w:ascii="Arial" w:hAnsi="Arial" w:cs="Arial"/>
          <w:b/>
          <w:sz w:val="22"/>
          <w:szCs w:val="22"/>
        </w:rPr>
      </w:pPr>
    </w:p>
    <w:p w:rsidR="006055BA" w:rsidRDefault="006055BA" w:rsidP="006055BA">
      <w:pPr>
        <w:jc w:val="both"/>
        <w:rPr>
          <w:rFonts w:ascii="Arial" w:hAnsi="Arial" w:cs="Arial"/>
          <w:b/>
          <w:sz w:val="22"/>
          <w:szCs w:val="22"/>
        </w:rPr>
      </w:pPr>
    </w:p>
    <w:p w:rsidR="006055BA" w:rsidRPr="00AD7486" w:rsidRDefault="006055BA" w:rsidP="006055BA">
      <w:pPr>
        <w:jc w:val="both"/>
        <w:rPr>
          <w:rFonts w:ascii="Arial" w:hAnsi="Arial" w:cs="Arial"/>
          <w:b/>
          <w:sz w:val="22"/>
          <w:szCs w:val="22"/>
        </w:rPr>
      </w:pPr>
    </w:p>
    <w:p w:rsidR="006055BA" w:rsidRPr="00AD7486" w:rsidRDefault="006055BA" w:rsidP="006055BA">
      <w:pPr>
        <w:jc w:val="center"/>
        <w:outlineLvl w:val="0"/>
        <w:rPr>
          <w:rFonts w:ascii="Arial" w:hAnsi="Arial" w:cs="Arial"/>
          <w:b/>
          <w:sz w:val="22"/>
          <w:szCs w:val="22"/>
        </w:rPr>
      </w:pPr>
      <w:r w:rsidRPr="00AD7486">
        <w:rPr>
          <w:rFonts w:ascii="Arial" w:hAnsi="Arial" w:cs="Arial"/>
          <w:b/>
          <w:sz w:val="22"/>
          <w:szCs w:val="22"/>
        </w:rPr>
        <w:t>Čl. I</w:t>
      </w:r>
    </w:p>
    <w:p w:rsidR="006055BA" w:rsidRPr="00AD7486" w:rsidRDefault="006055BA" w:rsidP="006055BA">
      <w:pPr>
        <w:jc w:val="center"/>
        <w:rPr>
          <w:rFonts w:ascii="Arial" w:hAnsi="Arial" w:cs="Arial"/>
          <w:b/>
          <w:sz w:val="22"/>
          <w:szCs w:val="22"/>
        </w:rPr>
      </w:pPr>
      <w:r w:rsidRPr="00AD7486">
        <w:rPr>
          <w:rFonts w:ascii="Arial" w:hAnsi="Arial" w:cs="Arial"/>
          <w:b/>
          <w:sz w:val="22"/>
          <w:szCs w:val="22"/>
        </w:rPr>
        <w:t>Všeobecné ustanovenia</w:t>
      </w:r>
    </w:p>
    <w:p w:rsidR="006055BA" w:rsidRPr="00AD7486" w:rsidRDefault="006055BA" w:rsidP="006055BA">
      <w:pPr>
        <w:jc w:val="center"/>
        <w:rPr>
          <w:rFonts w:ascii="Arial" w:hAnsi="Arial" w:cs="Arial"/>
          <w:b/>
          <w:sz w:val="22"/>
          <w:szCs w:val="22"/>
        </w:rPr>
      </w:pPr>
    </w:p>
    <w:p w:rsidR="006055BA" w:rsidRPr="00301D3F" w:rsidRDefault="006055BA" w:rsidP="006055BA">
      <w:pPr>
        <w:jc w:val="both"/>
        <w:rPr>
          <w:rFonts w:ascii="Arial" w:hAnsi="Arial" w:cs="Arial"/>
          <w:sz w:val="22"/>
          <w:szCs w:val="22"/>
        </w:rPr>
      </w:pPr>
      <w:r>
        <w:rPr>
          <w:rFonts w:ascii="Arial" w:hAnsi="Arial" w:cs="Arial"/>
          <w:sz w:val="22"/>
          <w:szCs w:val="22"/>
        </w:rPr>
        <w:t>1</w:t>
      </w:r>
      <w:r w:rsidRPr="00301D3F">
        <w:rPr>
          <w:rFonts w:ascii="Arial" w:hAnsi="Arial" w:cs="Arial"/>
          <w:sz w:val="22"/>
          <w:szCs w:val="22"/>
        </w:rPr>
        <w:t>.        Predávajúci  je výlučným vlastníkom nehnuteľnosti:</w:t>
      </w:r>
    </w:p>
    <w:p w:rsidR="006055BA" w:rsidRPr="00794C27" w:rsidRDefault="006055BA" w:rsidP="006055BA">
      <w:pPr>
        <w:jc w:val="both"/>
        <w:rPr>
          <w:rFonts w:ascii="Arial" w:hAnsi="Arial" w:cs="Arial"/>
          <w:sz w:val="22"/>
          <w:szCs w:val="22"/>
        </w:rPr>
      </w:pPr>
      <w:r w:rsidRPr="00301D3F">
        <w:rPr>
          <w:rFonts w:ascii="Arial" w:hAnsi="Arial" w:cs="Arial"/>
          <w:sz w:val="22"/>
          <w:szCs w:val="22"/>
        </w:rPr>
        <w:t>pozemku  registra  C - KN  parc. č. 909/</w:t>
      </w:r>
      <w:r w:rsidR="00A8281F" w:rsidRPr="00301D3F">
        <w:rPr>
          <w:rFonts w:ascii="Arial" w:hAnsi="Arial" w:cs="Arial"/>
          <w:sz w:val="22"/>
          <w:szCs w:val="22"/>
        </w:rPr>
        <w:t>2</w:t>
      </w:r>
      <w:r w:rsidR="007B18B4">
        <w:rPr>
          <w:rFonts w:ascii="Arial" w:hAnsi="Arial" w:cs="Arial"/>
          <w:sz w:val="22"/>
          <w:szCs w:val="22"/>
        </w:rPr>
        <w:t>6</w:t>
      </w:r>
      <w:r w:rsidRPr="00301D3F">
        <w:rPr>
          <w:rFonts w:ascii="Arial" w:hAnsi="Arial" w:cs="Arial"/>
          <w:sz w:val="22"/>
          <w:szCs w:val="22"/>
        </w:rPr>
        <w:t>, druh</w:t>
      </w:r>
      <w:r w:rsidR="00794C27">
        <w:rPr>
          <w:rFonts w:ascii="Arial" w:hAnsi="Arial" w:cs="Arial"/>
          <w:sz w:val="22"/>
          <w:szCs w:val="22"/>
        </w:rPr>
        <w:t xml:space="preserve">  </w:t>
      </w:r>
      <w:r w:rsidRPr="00301D3F">
        <w:rPr>
          <w:rFonts w:ascii="Arial" w:hAnsi="Arial" w:cs="Arial"/>
          <w:sz w:val="22"/>
          <w:szCs w:val="22"/>
        </w:rPr>
        <w:t xml:space="preserve"> pozemku  orná </w:t>
      </w:r>
      <w:r w:rsidR="00794C27">
        <w:rPr>
          <w:rFonts w:ascii="Arial" w:hAnsi="Arial" w:cs="Arial"/>
          <w:sz w:val="22"/>
          <w:szCs w:val="22"/>
        </w:rPr>
        <w:t xml:space="preserve"> </w:t>
      </w:r>
      <w:r w:rsidRPr="00301D3F">
        <w:rPr>
          <w:rFonts w:ascii="Arial" w:hAnsi="Arial" w:cs="Arial"/>
          <w:sz w:val="22"/>
          <w:szCs w:val="22"/>
        </w:rPr>
        <w:t xml:space="preserve"> pôda o </w:t>
      </w:r>
      <w:r w:rsidRPr="00794C27">
        <w:rPr>
          <w:rFonts w:ascii="Arial" w:hAnsi="Arial" w:cs="Arial"/>
          <w:sz w:val="22"/>
          <w:szCs w:val="22"/>
        </w:rPr>
        <w:t xml:space="preserve">výmere  </w:t>
      </w:r>
      <w:r w:rsidR="00A8281F" w:rsidRPr="00794C27">
        <w:rPr>
          <w:rFonts w:ascii="Arial" w:hAnsi="Arial" w:cs="Arial"/>
          <w:sz w:val="22"/>
          <w:szCs w:val="22"/>
        </w:rPr>
        <w:t xml:space="preserve"> </w:t>
      </w:r>
      <w:r w:rsidR="007B18B4" w:rsidRPr="00794C27">
        <w:rPr>
          <w:rFonts w:ascii="Arial" w:hAnsi="Arial" w:cs="Arial"/>
          <w:sz w:val="22"/>
          <w:szCs w:val="22"/>
        </w:rPr>
        <w:t>1677</w:t>
      </w:r>
      <w:r w:rsidR="00A8281F" w:rsidRPr="00794C27">
        <w:rPr>
          <w:rFonts w:ascii="Arial" w:hAnsi="Arial" w:cs="Arial"/>
          <w:sz w:val="22"/>
          <w:szCs w:val="22"/>
        </w:rPr>
        <w:t xml:space="preserve"> </w:t>
      </w:r>
      <w:r w:rsidRPr="00794C27">
        <w:rPr>
          <w:rFonts w:ascii="Arial" w:hAnsi="Arial" w:cs="Arial"/>
          <w:sz w:val="22"/>
          <w:szCs w:val="22"/>
        </w:rPr>
        <w:t xml:space="preserve"> m</w:t>
      </w:r>
      <w:r w:rsidRPr="00794C27">
        <w:rPr>
          <w:rFonts w:ascii="Arial" w:hAnsi="Arial" w:cs="Arial"/>
          <w:sz w:val="22"/>
          <w:szCs w:val="22"/>
          <w:vertAlign w:val="superscript"/>
        </w:rPr>
        <w:t>2</w:t>
      </w:r>
    </w:p>
    <w:p w:rsidR="006055BA" w:rsidRDefault="006055BA" w:rsidP="006055BA">
      <w:pPr>
        <w:jc w:val="both"/>
        <w:rPr>
          <w:rFonts w:ascii="Arial" w:hAnsi="Arial" w:cs="Arial"/>
          <w:sz w:val="22"/>
          <w:szCs w:val="22"/>
        </w:rPr>
      </w:pPr>
      <w:r w:rsidRPr="00794C27">
        <w:rPr>
          <w:rFonts w:ascii="Arial" w:hAnsi="Arial" w:cs="Arial"/>
          <w:sz w:val="22"/>
          <w:szCs w:val="22"/>
        </w:rPr>
        <w:t>(ďalej len“ nehnuteľnosti“)</w:t>
      </w:r>
      <w:r w:rsidR="004A61D2" w:rsidRPr="00794C27">
        <w:rPr>
          <w:rFonts w:ascii="Arial" w:hAnsi="Arial" w:cs="Arial"/>
          <w:sz w:val="22"/>
          <w:szCs w:val="22"/>
        </w:rPr>
        <w:t xml:space="preserve"> vytvoreného GP č.127/2017</w:t>
      </w:r>
      <w:r w:rsidR="00794C27" w:rsidRPr="00794C27">
        <w:rPr>
          <w:rFonts w:ascii="Arial" w:hAnsi="Arial" w:cs="Arial"/>
          <w:sz w:val="22"/>
          <w:szCs w:val="22"/>
        </w:rPr>
        <w:t xml:space="preserve"> z C-KN p.č. 909/6 </w:t>
      </w:r>
      <w:r w:rsidRPr="00794C27">
        <w:rPr>
          <w:rFonts w:ascii="Arial" w:hAnsi="Arial" w:cs="Arial"/>
          <w:sz w:val="22"/>
          <w:szCs w:val="22"/>
        </w:rPr>
        <w:t xml:space="preserve"> zapísanej v katastri nehnuteľností katastrálneho odboru Okresného  úradu  Skalica  na liste  vlastníctva  (LV) č.2406 pre  okres : Skalica, obec Holíč, k.ú. Holíč.</w:t>
      </w:r>
    </w:p>
    <w:p w:rsidR="006055BA" w:rsidRPr="00AD7486" w:rsidRDefault="006055BA" w:rsidP="006055BA">
      <w:pPr>
        <w:jc w:val="both"/>
        <w:rPr>
          <w:rFonts w:ascii="Arial" w:hAnsi="Arial" w:cs="Arial"/>
          <w:sz w:val="22"/>
          <w:szCs w:val="22"/>
        </w:rPr>
      </w:pPr>
    </w:p>
    <w:p w:rsidR="006055BA" w:rsidRPr="00AD7486" w:rsidRDefault="006055BA" w:rsidP="006055BA">
      <w:pPr>
        <w:jc w:val="both"/>
        <w:rPr>
          <w:rFonts w:ascii="Arial" w:hAnsi="Arial" w:cs="Arial"/>
          <w:sz w:val="22"/>
          <w:szCs w:val="22"/>
        </w:rPr>
      </w:pPr>
    </w:p>
    <w:p w:rsidR="006055BA" w:rsidRPr="00AD7486" w:rsidRDefault="006055BA" w:rsidP="006055BA">
      <w:pPr>
        <w:jc w:val="center"/>
        <w:outlineLvl w:val="0"/>
        <w:rPr>
          <w:rFonts w:ascii="Arial" w:hAnsi="Arial" w:cs="Arial"/>
          <w:b/>
          <w:sz w:val="22"/>
          <w:szCs w:val="22"/>
        </w:rPr>
      </w:pPr>
      <w:r w:rsidRPr="00AD7486">
        <w:rPr>
          <w:rFonts w:ascii="Arial" w:hAnsi="Arial" w:cs="Arial"/>
          <w:b/>
          <w:sz w:val="22"/>
          <w:szCs w:val="22"/>
        </w:rPr>
        <w:t>Čl. II</w:t>
      </w:r>
    </w:p>
    <w:p w:rsidR="006055BA" w:rsidRPr="00AD7486" w:rsidRDefault="006055BA" w:rsidP="006055BA">
      <w:pPr>
        <w:jc w:val="center"/>
        <w:rPr>
          <w:rFonts w:ascii="Arial" w:hAnsi="Arial" w:cs="Arial"/>
          <w:b/>
          <w:sz w:val="22"/>
          <w:szCs w:val="22"/>
        </w:rPr>
      </w:pPr>
      <w:r w:rsidRPr="00AD7486">
        <w:rPr>
          <w:rFonts w:ascii="Arial" w:hAnsi="Arial" w:cs="Arial"/>
          <w:b/>
          <w:sz w:val="22"/>
          <w:szCs w:val="22"/>
        </w:rPr>
        <w:t>Predmet zmluvy</w:t>
      </w:r>
    </w:p>
    <w:p w:rsidR="006055BA" w:rsidRDefault="006055BA" w:rsidP="006055BA">
      <w:pPr>
        <w:jc w:val="both"/>
        <w:rPr>
          <w:rFonts w:ascii="Arial" w:hAnsi="Arial" w:cs="Arial"/>
          <w:sz w:val="22"/>
          <w:szCs w:val="22"/>
        </w:rPr>
      </w:pPr>
      <w:r w:rsidRPr="00AD7486">
        <w:rPr>
          <w:rFonts w:ascii="Arial" w:hAnsi="Arial" w:cs="Arial"/>
          <w:sz w:val="22"/>
          <w:szCs w:val="22"/>
        </w:rPr>
        <w:t>1. Predávajúci z</w:t>
      </w:r>
      <w:r>
        <w:rPr>
          <w:rFonts w:ascii="Arial" w:hAnsi="Arial" w:cs="Arial"/>
          <w:sz w:val="22"/>
          <w:szCs w:val="22"/>
        </w:rPr>
        <w:t xml:space="preserve">o svojho  výlučného </w:t>
      </w:r>
      <w:r w:rsidRPr="00AD7486">
        <w:rPr>
          <w:rFonts w:ascii="Arial" w:hAnsi="Arial" w:cs="Arial"/>
          <w:sz w:val="22"/>
          <w:szCs w:val="22"/>
        </w:rPr>
        <w:t>vlastníctva predáva a kupujúci do svoj</w:t>
      </w:r>
      <w:r w:rsidR="00297A3A">
        <w:rPr>
          <w:rFonts w:ascii="Arial" w:hAnsi="Arial" w:cs="Arial"/>
          <w:sz w:val="22"/>
          <w:szCs w:val="22"/>
        </w:rPr>
        <w:t xml:space="preserve">ho výlučného vlastníctva kupuje </w:t>
      </w:r>
      <w:r w:rsidRPr="00AD7486">
        <w:rPr>
          <w:rFonts w:ascii="Arial" w:hAnsi="Arial" w:cs="Arial"/>
          <w:sz w:val="22"/>
          <w:szCs w:val="22"/>
        </w:rPr>
        <w:t xml:space="preserve">pozemok registra </w:t>
      </w:r>
      <w:r>
        <w:rPr>
          <w:rFonts w:ascii="Arial" w:hAnsi="Arial" w:cs="Arial"/>
          <w:sz w:val="22"/>
          <w:szCs w:val="22"/>
        </w:rPr>
        <w:t>C-</w:t>
      </w:r>
      <w:r w:rsidRPr="00AD7486">
        <w:rPr>
          <w:rFonts w:ascii="Arial" w:hAnsi="Arial" w:cs="Arial"/>
          <w:sz w:val="22"/>
          <w:szCs w:val="22"/>
        </w:rPr>
        <w:t>KN parc.č.909/</w:t>
      </w:r>
      <w:r>
        <w:rPr>
          <w:rFonts w:ascii="Arial" w:hAnsi="Arial" w:cs="Arial"/>
          <w:sz w:val="22"/>
          <w:szCs w:val="22"/>
        </w:rPr>
        <w:t>2</w:t>
      </w:r>
      <w:r w:rsidR="007B18B4">
        <w:rPr>
          <w:rFonts w:ascii="Arial" w:hAnsi="Arial" w:cs="Arial"/>
          <w:sz w:val="22"/>
          <w:szCs w:val="22"/>
        </w:rPr>
        <w:t>6</w:t>
      </w:r>
      <w:r>
        <w:rPr>
          <w:rFonts w:ascii="Arial" w:hAnsi="Arial" w:cs="Arial"/>
          <w:sz w:val="22"/>
          <w:szCs w:val="22"/>
        </w:rPr>
        <w:t xml:space="preserve">, druh pozemku </w:t>
      </w:r>
      <w:r w:rsidRPr="00AD7486">
        <w:rPr>
          <w:rFonts w:ascii="Arial" w:hAnsi="Arial" w:cs="Arial"/>
          <w:sz w:val="22"/>
          <w:szCs w:val="22"/>
        </w:rPr>
        <w:t xml:space="preserve">orná pôda o výmere </w:t>
      </w:r>
      <w:r w:rsidR="007B18B4">
        <w:rPr>
          <w:rFonts w:ascii="Arial" w:hAnsi="Arial" w:cs="Arial"/>
          <w:sz w:val="22"/>
          <w:szCs w:val="22"/>
        </w:rPr>
        <w:lastRenderedPageBreak/>
        <w:t xml:space="preserve">1677 </w:t>
      </w:r>
      <w:r w:rsidRPr="00AD7486">
        <w:rPr>
          <w:rFonts w:ascii="Arial" w:hAnsi="Arial" w:cs="Arial"/>
          <w:sz w:val="22"/>
          <w:szCs w:val="22"/>
        </w:rPr>
        <w:t xml:space="preserve"> m</w:t>
      </w:r>
      <w:r w:rsidRPr="00AD7486">
        <w:rPr>
          <w:rFonts w:ascii="Arial" w:hAnsi="Arial" w:cs="Arial"/>
          <w:sz w:val="22"/>
          <w:szCs w:val="22"/>
          <w:vertAlign w:val="superscript"/>
        </w:rPr>
        <w:t xml:space="preserve">2 </w:t>
      </w:r>
      <w:r>
        <w:rPr>
          <w:rFonts w:ascii="Arial" w:hAnsi="Arial" w:cs="Arial"/>
          <w:sz w:val="22"/>
          <w:szCs w:val="22"/>
          <w:vertAlign w:val="superscript"/>
        </w:rPr>
        <w:t xml:space="preserve"> </w:t>
      </w:r>
      <w:r w:rsidR="00301D3F">
        <w:rPr>
          <w:rFonts w:ascii="Arial" w:hAnsi="Arial" w:cs="Arial"/>
          <w:sz w:val="22"/>
          <w:szCs w:val="22"/>
          <w:vertAlign w:val="superscript"/>
        </w:rPr>
        <w:t xml:space="preserve"> </w:t>
      </w:r>
      <w:r w:rsidR="006B6C3E" w:rsidRPr="00794C27">
        <w:rPr>
          <w:rFonts w:ascii="Arial" w:hAnsi="Arial" w:cs="Arial"/>
          <w:sz w:val="22"/>
          <w:szCs w:val="22"/>
        </w:rPr>
        <w:t>vytvoren</w:t>
      </w:r>
      <w:r w:rsidR="006B6C3E">
        <w:rPr>
          <w:rFonts w:ascii="Arial" w:hAnsi="Arial" w:cs="Arial"/>
          <w:sz w:val="22"/>
          <w:szCs w:val="22"/>
        </w:rPr>
        <w:t xml:space="preserve">ý </w:t>
      </w:r>
      <w:r w:rsidR="006B6C3E" w:rsidRPr="00794C27">
        <w:rPr>
          <w:rFonts w:ascii="Arial" w:hAnsi="Arial" w:cs="Arial"/>
          <w:sz w:val="22"/>
          <w:szCs w:val="22"/>
        </w:rPr>
        <w:t xml:space="preserve"> GP č.127/2017 z C-KN p.č. 909/6  zapísanej v katastri nehnuteľností katastrálneho odboru Okresného  úradu  Skalica  na liste  vlastníctva  (LV) č.2406 pre  okres  Skalica, obec Holíč, k.ú. Holíč.</w:t>
      </w:r>
      <w:r w:rsidR="00301D3F">
        <w:rPr>
          <w:rFonts w:ascii="Arial" w:hAnsi="Arial" w:cs="Arial"/>
          <w:sz w:val="22"/>
          <w:szCs w:val="22"/>
          <w:vertAlign w:val="superscript"/>
        </w:rPr>
        <w:t xml:space="preserve"> </w:t>
      </w:r>
      <w:r w:rsidR="00301D3F">
        <w:rPr>
          <w:rFonts w:ascii="Arial" w:hAnsi="Arial" w:cs="Arial"/>
          <w:sz w:val="22"/>
          <w:szCs w:val="22"/>
        </w:rPr>
        <w:t>(</w:t>
      </w:r>
      <w:r w:rsidRPr="00AD7486">
        <w:rPr>
          <w:rFonts w:ascii="Arial" w:hAnsi="Arial" w:cs="Arial"/>
          <w:sz w:val="22"/>
          <w:szCs w:val="22"/>
        </w:rPr>
        <w:t xml:space="preserve">ďalej predmet </w:t>
      </w:r>
      <w:r w:rsidR="00297A3A">
        <w:rPr>
          <w:rFonts w:ascii="Arial" w:hAnsi="Arial" w:cs="Arial"/>
          <w:sz w:val="22"/>
          <w:szCs w:val="22"/>
        </w:rPr>
        <w:t xml:space="preserve"> prevodu </w:t>
      </w:r>
      <w:r w:rsidRPr="00AD7486">
        <w:rPr>
          <w:rFonts w:ascii="Arial" w:hAnsi="Arial" w:cs="Arial"/>
          <w:sz w:val="22"/>
          <w:szCs w:val="22"/>
        </w:rPr>
        <w:t>).</w:t>
      </w:r>
    </w:p>
    <w:p w:rsidR="006055BA" w:rsidRPr="00AD7486"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r w:rsidRPr="00AD7486">
        <w:rPr>
          <w:rFonts w:ascii="Arial" w:hAnsi="Arial" w:cs="Arial"/>
          <w:sz w:val="22"/>
          <w:szCs w:val="22"/>
        </w:rPr>
        <w:t>2. Zmluvný prevod nehnuteľnosti uvedenej v čl. II ods.1 tejto zmluvy do výlučného vl</w:t>
      </w:r>
      <w:r>
        <w:rPr>
          <w:rFonts w:ascii="Arial" w:hAnsi="Arial" w:cs="Arial"/>
          <w:sz w:val="22"/>
          <w:szCs w:val="22"/>
        </w:rPr>
        <w:t xml:space="preserve">astníctva kupujúceho sa uskutoční </w:t>
      </w:r>
      <w:r w:rsidRPr="00AD7486">
        <w:rPr>
          <w:rFonts w:ascii="Arial" w:hAnsi="Arial" w:cs="Arial"/>
          <w:sz w:val="22"/>
          <w:szCs w:val="22"/>
        </w:rPr>
        <w:t xml:space="preserve"> na základe vyhodnotenia obchodnej verejnej súťaže realizovanej v zmysle uznesen</w:t>
      </w:r>
      <w:r w:rsidR="00301D3F">
        <w:rPr>
          <w:rFonts w:ascii="Arial" w:hAnsi="Arial" w:cs="Arial"/>
          <w:sz w:val="22"/>
          <w:szCs w:val="22"/>
        </w:rPr>
        <w:t xml:space="preserve">í </w:t>
      </w:r>
      <w:r w:rsidRPr="00AD7486">
        <w:rPr>
          <w:rFonts w:ascii="Arial" w:hAnsi="Arial" w:cs="Arial"/>
          <w:sz w:val="22"/>
          <w:szCs w:val="22"/>
        </w:rPr>
        <w:t>Mestského zastupiteľstva v</w:t>
      </w:r>
      <w:r w:rsidR="00301D3F">
        <w:rPr>
          <w:rFonts w:ascii="Arial" w:hAnsi="Arial" w:cs="Arial"/>
          <w:sz w:val="22"/>
          <w:szCs w:val="22"/>
        </w:rPr>
        <w:t> </w:t>
      </w:r>
      <w:r w:rsidRPr="00AD7486">
        <w:rPr>
          <w:rFonts w:ascii="Arial" w:hAnsi="Arial" w:cs="Arial"/>
          <w:sz w:val="22"/>
          <w:szCs w:val="22"/>
        </w:rPr>
        <w:t>Holíči</w:t>
      </w:r>
      <w:r w:rsidR="00301D3F">
        <w:rPr>
          <w:rFonts w:ascii="Arial" w:hAnsi="Arial" w:cs="Arial"/>
          <w:sz w:val="22"/>
          <w:szCs w:val="22"/>
        </w:rPr>
        <w:t xml:space="preserve">  č</w:t>
      </w:r>
      <w:r w:rsidR="007B18B4">
        <w:rPr>
          <w:rFonts w:ascii="Arial" w:hAnsi="Arial" w:cs="Arial"/>
          <w:sz w:val="22"/>
          <w:szCs w:val="22"/>
        </w:rPr>
        <w:t>.</w:t>
      </w:r>
      <w:r w:rsidR="00794C27">
        <w:rPr>
          <w:rFonts w:ascii="Arial" w:hAnsi="Arial" w:cs="Arial"/>
          <w:sz w:val="22"/>
          <w:szCs w:val="22"/>
        </w:rPr>
        <w:t>152</w:t>
      </w:r>
      <w:r w:rsidR="00301D3F">
        <w:rPr>
          <w:rFonts w:ascii="Arial" w:hAnsi="Arial" w:cs="Arial"/>
          <w:sz w:val="22"/>
          <w:szCs w:val="22"/>
        </w:rPr>
        <w:t xml:space="preserve">/2017 </w:t>
      </w:r>
      <w:r w:rsidR="00794C27">
        <w:rPr>
          <w:rFonts w:ascii="Arial" w:hAnsi="Arial" w:cs="Arial"/>
          <w:sz w:val="22"/>
          <w:szCs w:val="22"/>
        </w:rPr>
        <w:t xml:space="preserve">a č.153/2017 </w:t>
      </w:r>
      <w:r w:rsidRPr="00AD7486">
        <w:rPr>
          <w:rFonts w:ascii="Arial" w:hAnsi="Arial" w:cs="Arial"/>
          <w:sz w:val="22"/>
          <w:szCs w:val="22"/>
        </w:rPr>
        <w:t xml:space="preserve">zo dňa </w:t>
      </w:r>
      <w:r w:rsidR="00301D3F">
        <w:rPr>
          <w:rFonts w:ascii="Arial" w:hAnsi="Arial" w:cs="Arial"/>
          <w:sz w:val="22"/>
          <w:szCs w:val="22"/>
        </w:rPr>
        <w:t xml:space="preserve"> zo  dňa  2</w:t>
      </w:r>
      <w:r w:rsidR="00794C27">
        <w:rPr>
          <w:rFonts w:ascii="Arial" w:hAnsi="Arial" w:cs="Arial"/>
          <w:sz w:val="22"/>
          <w:szCs w:val="22"/>
        </w:rPr>
        <w:t>8</w:t>
      </w:r>
      <w:r w:rsidR="00301D3F">
        <w:rPr>
          <w:rFonts w:ascii="Arial" w:hAnsi="Arial" w:cs="Arial"/>
          <w:sz w:val="22"/>
          <w:szCs w:val="22"/>
        </w:rPr>
        <w:t>.0</w:t>
      </w:r>
      <w:r w:rsidR="00794C27">
        <w:rPr>
          <w:rFonts w:ascii="Arial" w:hAnsi="Arial" w:cs="Arial"/>
          <w:sz w:val="22"/>
          <w:szCs w:val="22"/>
        </w:rPr>
        <w:t>9</w:t>
      </w:r>
      <w:r w:rsidR="00301D3F">
        <w:rPr>
          <w:rFonts w:ascii="Arial" w:hAnsi="Arial" w:cs="Arial"/>
          <w:sz w:val="22"/>
          <w:szCs w:val="22"/>
        </w:rPr>
        <w:t>.2017 .</w:t>
      </w:r>
    </w:p>
    <w:p w:rsidR="006055BA" w:rsidRPr="00AD7486" w:rsidRDefault="006055BA" w:rsidP="006055BA">
      <w:pPr>
        <w:jc w:val="both"/>
        <w:rPr>
          <w:rFonts w:ascii="Arial" w:hAnsi="Arial" w:cs="Arial"/>
          <w:sz w:val="22"/>
          <w:szCs w:val="22"/>
        </w:rPr>
      </w:pPr>
    </w:p>
    <w:p w:rsidR="006055BA" w:rsidRPr="00F47EC3" w:rsidRDefault="006055BA" w:rsidP="006055BA">
      <w:pPr>
        <w:jc w:val="both"/>
        <w:rPr>
          <w:rFonts w:ascii="Arial" w:hAnsi="Arial" w:cs="Arial"/>
          <w:sz w:val="22"/>
          <w:szCs w:val="22"/>
        </w:rPr>
      </w:pPr>
      <w:r w:rsidRPr="00F47EC3">
        <w:rPr>
          <w:rFonts w:ascii="Arial" w:hAnsi="Arial" w:cs="Arial"/>
          <w:sz w:val="22"/>
          <w:szCs w:val="22"/>
        </w:rPr>
        <w:t>3. Predmetom tejto zmluvy je okrem kúpy uvedenej v čl. II ods.1  aj trvale zriadenie vecného bremena „ in rem“ k nehnuteľnosti  :</w:t>
      </w:r>
    </w:p>
    <w:p w:rsidR="006055BA" w:rsidRPr="00AD7486" w:rsidRDefault="006055BA" w:rsidP="006055BA">
      <w:pPr>
        <w:jc w:val="both"/>
        <w:rPr>
          <w:rFonts w:ascii="Arial" w:hAnsi="Arial" w:cs="Arial"/>
          <w:sz w:val="22"/>
          <w:szCs w:val="22"/>
        </w:rPr>
      </w:pPr>
      <w:r w:rsidRPr="00F47EC3">
        <w:rPr>
          <w:rFonts w:ascii="Arial" w:hAnsi="Arial" w:cs="Arial"/>
          <w:sz w:val="22"/>
          <w:szCs w:val="22"/>
        </w:rPr>
        <w:t>- pozemku registra  C- KN  p</w:t>
      </w:r>
      <w:r w:rsidR="00AC2715">
        <w:rPr>
          <w:rFonts w:ascii="Arial" w:hAnsi="Arial" w:cs="Arial"/>
          <w:sz w:val="22"/>
          <w:szCs w:val="22"/>
        </w:rPr>
        <w:t>.</w:t>
      </w:r>
      <w:r w:rsidRPr="00F47EC3">
        <w:rPr>
          <w:rFonts w:ascii="Arial" w:hAnsi="Arial" w:cs="Arial"/>
          <w:sz w:val="22"/>
          <w:szCs w:val="22"/>
        </w:rPr>
        <w:t>č. 912/1</w:t>
      </w:r>
      <w:r w:rsidR="00C62BBD">
        <w:rPr>
          <w:rFonts w:ascii="Arial" w:hAnsi="Arial" w:cs="Arial"/>
          <w:sz w:val="22"/>
          <w:szCs w:val="22"/>
        </w:rPr>
        <w:t>,</w:t>
      </w:r>
      <w:r w:rsidRPr="00F47EC3">
        <w:rPr>
          <w:rFonts w:ascii="Arial" w:hAnsi="Arial" w:cs="Arial"/>
          <w:sz w:val="22"/>
          <w:szCs w:val="22"/>
        </w:rPr>
        <w:t xml:space="preserve"> orná pôda o výmere 1952  m</w:t>
      </w:r>
      <w:r w:rsidRPr="00F47EC3">
        <w:rPr>
          <w:rFonts w:ascii="Arial" w:hAnsi="Arial" w:cs="Arial"/>
          <w:sz w:val="22"/>
          <w:szCs w:val="22"/>
          <w:vertAlign w:val="superscript"/>
        </w:rPr>
        <w:t xml:space="preserve">2 </w:t>
      </w:r>
      <w:r w:rsidR="00AC2715">
        <w:rPr>
          <w:rFonts w:ascii="Arial" w:hAnsi="Arial" w:cs="Arial"/>
          <w:sz w:val="22"/>
          <w:szCs w:val="22"/>
          <w:vertAlign w:val="superscript"/>
        </w:rPr>
        <w:t xml:space="preserve">  </w:t>
      </w:r>
      <w:r w:rsidR="00AC2715">
        <w:rPr>
          <w:rFonts w:ascii="Arial" w:hAnsi="Arial" w:cs="Arial"/>
          <w:sz w:val="22"/>
          <w:szCs w:val="22"/>
        </w:rPr>
        <w:t>a E-KN p.č</w:t>
      </w:r>
      <w:r w:rsidR="00C62BBD">
        <w:rPr>
          <w:rFonts w:ascii="Arial" w:hAnsi="Arial" w:cs="Arial"/>
          <w:sz w:val="22"/>
          <w:szCs w:val="22"/>
        </w:rPr>
        <w:t>. 3762/14 , orná  pôda  o výmere 311 m</w:t>
      </w:r>
      <w:r w:rsidR="00C62BBD">
        <w:rPr>
          <w:rFonts w:ascii="Arial" w:hAnsi="Arial" w:cs="Arial"/>
          <w:sz w:val="22"/>
          <w:szCs w:val="22"/>
          <w:vertAlign w:val="superscript"/>
        </w:rPr>
        <w:t>2</w:t>
      </w:r>
      <w:r w:rsidR="00C62BBD">
        <w:rPr>
          <w:rFonts w:ascii="Arial" w:hAnsi="Arial" w:cs="Arial"/>
          <w:sz w:val="22"/>
          <w:szCs w:val="22"/>
        </w:rPr>
        <w:t xml:space="preserve"> </w:t>
      </w:r>
      <w:r w:rsidR="00AC2715" w:rsidRPr="004E0F98">
        <w:rPr>
          <w:rFonts w:ascii="Arial" w:hAnsi="Arial" w:cs="Arial"/>
          <w:sz w:val="22"/>
          <w:szCs w:val="22"/>
        </w:rPr>
        <w:t>(ďalej ako „zaťažené</w:t>
      </w:r>
      <w:r w:rsidRPr="004E0F98">
        <w:rPr>
          <w:rFonts w:ascii="Arial" w:hAnsi="Arial" w:cs="Arial"/>
          <w:sz w:val="22"/>
          <w:szCs w:val="22"/>
        </w:rPr>
        <w:t xml:space="preserve"> pozemk</w:t>
      </w:r>
      <w:r w:rsidR="00AC2715" w:rsidRPr="004E0F98">
        <w:rPr>
          <w:rFonts w:ascii="Arial" w:hAnsi="Arial" w:cs="Arial"/>
          <w:sz w:val="22"/>
          <w:szCs w:val="22"/>
        </w:rPr>
        <w:t>y</w:t>
      </w:r>
      <w:r w:rsidRPr="004E0F98">
        <w:rPr>
          <w:rFonts w:ascii="Arial" w:hAnsi="Arial" w:cs="Arial"/>
          <w:sz w:val="22"/>
          <w:szCs w:val="22"/>
        </w:rPr>
        <w:t>), zapísané v</w:t>
      </w:r>
      <w:r w:rsidR="00297A3A" w:rsidRPr="004E0F98">
        <w:rPr>
          <w:rFonts w:ascii="Arial" w:hAnsi="Arial" w:cs="Arial"/>
          <w:sz w:val="22"/>
          <w:szCs w:val="22"/>
        </w:rPr>
        <w:t xml:space="preserve"> katastrálnom odbore Okresného  úradu  </w:t>
      </w:r>
      <w:r w:rsidRPr="004E0F98">
        <w:rPr>
          <w:rFonts w:ascii="Arial" w:hAnsi="Arial" w:cs="Arial"/>
          <w:sz w:val="22"/>
          <w:szCs w:val="22"/>
        </w:rPr>
        <w:t>Skalica na LV č.2406</w:t>
      </w:r>
      <w:r w:rsidR="00AC2715" w:rsidRPr="004E0F98">
        <w:rPr>
          <w:rFonts w:ascii="Arial" w:hAnsi="Arial" w:cs="Arial"/>
          <w:sz w:val="22"/>
          <w:szCs w:val="22"/>
        </w:rPr>
        <w:t xml:space="preserve"> </w:t>
      </w:r>
      <w:r w:rsidRPr="004E0F98">
        <w:rPr>
          <w:rFonts w:ascii="Arial" w:hAnsi="Arial" w:cs="Arial"/>
          <w:sz w:val="22"/>
          <w:szCs w:val="22"/>
        </w:rPr>
        <w:t xml:space="preserve"> pre okres  Skalica, obec Holíč, k.ú. Holíč.</w:t>
      </w:r>
    </w:p>
    <w:p w:rsidR="006055BA" w:rsidRPr="00AD7486" w:rsidRDefault="006055BA" w:rsidP="006055BA">
      <w:pPr>
        <w:jc w:val="both"/>
        <w:rPr>
          <w:rFonts w:ascii="Arial" w:hAnsi="Arial" w:cs="Arial"/>
          <w:sz w:val="22"/>
          <w:szCs w:val="22"/>
        </w:rPr>
      </w:pPr>
    </w:p>
    <w:p w:rsidR="006055BA" w:rsidRPr="00AD7486" w:rsidRDefault="006055BA" w:rsidP="006055BA">
      <w:pPr>
        <w:jc w:val="both"/>
        <w:rPr>
          <w:rFonts w:ascii="Arial" w:hAnsi="Arial" w:cs="Arial"/>
          <w:sz w:val="22"/>
          <w:szCs w:val="22"/>
        </w:rPr>
      </w:pPr>
    </w:p>
    <w:p w:rsidR="006055BA" w:rsidRPr="00AD7486" w:rsidRDefault="006055BA" w:rsidP="006055BA">
      <w:pPr>
        <w:jc w:val="center"/>
        <w:outlineLvl w:val="0"/>
        <w:rPr>
          <w:rFonts w:ascii="Arial" w:hAnsi="Arial" w:cs="Arial"/>
          <w:b/>
          <w:sz w:val="22"/>
          <w:szCs w:val="22"/>
        </w:rPr>
      </w:pPr>
      <w:r w:rsidRPr="00AD7486">
        <w:rPr>
          <w:rFonts w:ascii="Arial" w:hAnsi="Arial" w:cs="Arial"/>
          <w:b/>
          <w:sz w:val="22"/>
          <w:szCs w:val="22"/>
        </w:rPr>
        <w:t>Čl. III</w:t>
      </w:r>
    </w:p>
    <w:p w:rsidR="006055BA" w:rsidRPr="00AD7486" w:rsidRDefault="006055BA" w:rsidP="006055BA">
      <w:pPr>
        <w:jc w:val="center"/>
        <w:rPr>
          <w:rFonts w:ascii="Arial" w:hAnsi="Arial" w:cs="Arial"/>
          <w:b/>
          <w:sz w:val="22"/>
          <w:szCs w:val="22"/>
        </w:rPr>
      </w:pPr>
      <w:r w:rsidRPr="00AD7486">
        <w:rPr>
          <w:rFonts w:ascii="Arial" w:hAnsi="Arial" w:cs="Arial"/>
          <w:b/>
          <w:sz w:val="22"/>
          <w:szCs w:val="22"/>
        </w:rPr>
        <w:t>Kúpna cena a platobné  podmienky</w:t>
      </w:r>
    </w:p>
    <w:p w:rsidR="006055BA" w:rsidRPr="00AD7486"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r w:rsidRPr="00AD7486">
        <w:rPr>
          <w:rFonts w:ascii="Arial" w:hAnsi="Arial" w:cs="Arial"/>
          <w:sz w:val="22"/>
          <w:szCs w:val="22"/>
        </w:rPr>
        <w:t xml:space="preserve">1.      </w:t>
      </w:r>
      <w:r>
        <w:rPr>
          <w:rFonts w:ascii="Arial" w:hAnsi="Arial" w:cs="Arial"/>
          <w:sz w:val="22"/>
          <w:szCs w:val="22"/>
        </w:rPr>
        <w:t xml:space="preserve"> Kúpna cena  je dohodnutá   </w:t>
      </w:r>
      <w:r w:rsidR="00470583">
        <w:rPr>
          <w:rFonts w:ascii="Arial" w:hAnsi="Arial" w:cs="Arial"/>
          <w:sz w:val="22"/>
          <w:szCs w:val="22"/>
        </w:rPr>
        <w:t>20124,00</w:t>
      </w:r>
      <w:r w:rsidRPr="00C62BBD">
        <w:rPr>
          <w:rFonts w:ascii="Arial" w:hAnsi="Arial" w:cs="Arial"/>
          <w:sz w:val="22"/>
          <w:szCs w:val="22"/>
        </w:rPr>
        <w:t xml:space="preserve">  eur,</w:t>
      </w:r>
      <w:r w:rsidRPr="00AD7486">
        <w:rPr>
          <w:rFonts w:ascii="Arial" w:hAnsi="Arial" w:cs="Arial"/>
          <w:sz w:val="22"/>
          <w:szCs w:val="22"/>
        </w:rPr>
        <w:t xml:space="preserve"> slovom: </w:t>
      </w:r>
      <w:r>
        <w:rPr>
          <w:rFonts w:ascii="Arial" w:hAnsi="Arial" w:cs="Arial"/>
          <w:sz w:val="22"/>
          <w:szCs w:val="22"/>
        </w:rPr>
        <w:t xml:space="preserve">                  eur  ............(ďalej len „kúpna cena“) ktorá   </w:t>
      </w:r>
      <w:r w:rsidRPr="00F47EC3">
        <w:rPr>
          <w:rFonts w:ascii="Arial" w:hAnsi="Arial" w:cs="Arial"/>
          <w:sz w:val="22"/>
          <w:szCs w:val="22"/>
        </w:rPr>
        <w:t>vzišla na</w:t>
      </w:r>
      <w:r>
        <w:rPr>
          <w:rFonts w:ascii="Arial" w:hAnsi="Arial" w:cs="Arial"/>
          <w:sz w:val="22"/>
          <w:szCs w:val="22"/>
        </w:rPr>
        <w:t xml:space="preserve"> základe  ponuky  podanej   v rámci Obchodnej verejnej súťaže.</w:t>
      </w:r>
    </w:p>
    <w:p w:rsidR="006055BA" w:rsidRPr="00AD7486" w:rsidRDefault="006055BA" w:rsidP="006055BA">
      <w:pPr>
        <w:jc w:val="both"/>
        <w:rPr>
          <w:rFonts w:ascii="Arial" w:hAnsi="Arial" w:cs="Arial"/>
          <w:sz w:val="22"/>
          <w:szCs w:val="22"/>
        </w:rPr>
      </w:pPr>
    </w:p>
    <w:p w:rsidR="006055BA" w:rsidRPr="00AD7486" w:rsidRDefault="006055BA" w:rsidP="006055BA">
      <w:pPr>
        <w:jc w:val="both"/>
        <w:rPr>
          <w:rFonts w:ascii="Arial" w:hAnsi="Arial" w:cs="Arial"/>
          <w:snapToGrid w:val="0"/>
          <w:sz w:val="22"/>
          <w:szCs w:val="22"/>
        </w:rPr>
      </w:pPr>
      <w:r w:rsidRPr="00AD7486">
        <w:rPr>
          <w:rFonts w:ascii="Arial" w:hAnsi="Arial" w:cs="Arial"/>
          <w:snapToGrid w:val="0"/>
          <w:sz w:val="22"/>
          <w:szCs w:val="22"/>
        </w:rPr>
        <w:t>2.         Kúpnu cenu predmetu prevodu podľa tejto zmluvy je kupujúci povinný zaplatiť takto:</w:t>
      </w:r>
    </w:p>
    <w:p w:rsidR="006055BA" w:rsidRPr="00AD7486" w:rsidRDefault="006055BA" w:rsidP="006055BA">
      <w:pPr>
        <w:jc w:val="both"/>
        <w:rPr>
          <w:rFonts w:ascii="Arial" w:hAnsi="Arial" w:cs="Arial"/>
          <w:sz w:val="22"/>
          <w:szCs w:val="22"/>
        </w:rPr>
      </w:pPr>
      <w:r w:rsidRPr="00AD7486">
        <w:rPr>
          <w:rFonts w:ascii="Arial" w:hAnsi="Arial" w:cs="Arial"/>
          <w:sz w:val="22"/>
          <w:szCs w:val="22"/>
        </w:rPr>
        <w:t>Kupujúci zložil na účet predávajúceho pred uzavretím tejto kúpnej zmluvy sumu</w:t>
      </w:r>
      <w:r>
        <w:rPr>
          <w:rFonts w:ascii="Arial" w:hAnsi="Arial" w:cs="Arial"/>
          <w:sz w:val="22"/>
          <w:szCs w:val="22"/>
        </w:rPr>
        <w:t xml:space="preserve"> </w:t>
      </w:r>
      <w:r w:rsidR="00470583">
        <w:rPr>
          <w:rFonts w:ascii="Arial" w:hAnsi="Arial" w:cs="Arial"/>
          <w:sz w:val="22"/>
          <w:szCs w:val="22"/>
        </w:rPr>
        <w:t>4028,80</w:t>
      </w:r>
      <w:r w:rsidRPr="00AD7486">
        <w:rPr>
          <w:rFonts w:ascii="Arial" w:hAnsi="Arial" w:cs="Arial"/>
          <w:sz w:val="22"/>
          <w:szCs w:val="22"/>
        </w:rPr>
        <w:t xml:space="preserve"> eur ako zábezpeku. Táto zábezpeka sa na základe tejto kúpnej zmluvy zúčtuje na úhradu časti kúpnej ceny a to dňom uzavretia tejto kúpnej zmluvy.</w:t>
      </w:r>
    </w:p>
    <w:p w:rsidR="006055BA" w:rsidRDefault="006055BA" w:rsidP="006055BA">
      <w:pPr>
        <w:jc w:val="both"/>
        <w:rPr>
          <w:rFonts w:ascii="Arial" w:hAnsi="Arial" w:cs="Arial"/>
          <w:sz w:val="22"/>
          <w:szCs w:val="22"/>
        </w:rPr>
      </w:pPr>
      <w:r w:rsidRPr="00AD7486">
        <w:rPr>
          <w:rFonts w:ascii="Arial" w:hAnsi="Arial" w:cs="Arial"/>
          <w:sz w:val="22"/>
          <w:szCs w:val="22"/>
        </w:rPr>
        <w:t xml:space="preserve">Zvyšnú časť kúpnej ceny v sume </w:t>
      </w:r>
      <w:r>
        <w:rPr>
          <w:rFonts w:ascii="Arial" w:hAnsi="Arial" w:cs="Arial"/>
          <w:sz w:val="22"/>
          <w:szCs w:val="22"/>
        </w:rPr>
        <w:t xml:space="preserve">................... </w:t>
      </w:r>
      <w:r w:rsidRPr="00AD7486">
        <w:rPr>
          <w:rFonts w:ascii="Arial" w:hAnsi="Arial" w:cs="Arial"/>
          <w:sz w:val="22"/>
          <w:szCs w:val="22"/>
        </w:rPr>
        <w:t>eur</w:t>
      </w:r>
      <w:r>
        <w:rPr>
          <w:rFonts w:ascii="Arial" w:hAnsi="Arial" w:cs="Arial"/>
          <w:sz w:val="22"/>
          <w:szCs w:val="22"/>
        </w:rPr>
        <w:t>, slovom .........................eur</w:t>
      </w:r>
      <w:r w:rsidRPr="00AD7486">
        <w:rPr>
          <w:rFonts w:ascii="Arial" w:hAnsi="Arial" w:cs="Arial"/>
          <w:sz w:val="22"/>
          <w:szCs w:val="22"/>
        </w:rPr>
        <w:t xml:space="preserve"> </w:t>
      </w:r>
      <w:r>
        <w:rPr>
          <w:rFonts w:ascii="Arial" w:hAnsi="Arial" w:cs="Arial"/>
          <w:sz w:val="22"/>
          <w:szCs w:val="22"/>
        </w:rPr>
        <w:t xml:space="preserve">podľa výšky ponúknutej  ceny </w:t>
      </w:r>
      <w:r w:rsidR="00AC2715">
        <w:rPr>
          <w:rFonts w:ascii="Arial" w:hAnsi="Arial" w:cs="Arial"/>
          <w:sz w:val="22"/>
          <w:szCs w:val="22"/>
        </w:rPr>
        <w:t>zaplatí kupujúci v lehote 14</w:t>
      </w:r>
      <w:r w:rsidRPr="00AD7486">
        <w:rPr>
          <w:rFonts w:ascii="Arial" w:hAnsi="Arial" w:cs="Arial"/>
          <w:sz w:val="22"/>
          <w:szCs w:val="22"/>
        </w:rPr>
        <w:t xml:space="preserve"> dní od uzavretia tejto zmluvy zložením tejto sumy v hotovosti na bankový účet predávajúceho alebo bezhotovostným prevodom.</w:t>
      </w:r>
    </w:p>
    <w:p w:rsidR="006055BA" w:rsidRPr="00AD7486" w:rsidRDefault="006055BA" w:rsidP="006055BA">
      <w:pPr>
        <w:jc w:val="both"/>
        <w:rPr>
          <w:rFonts w:ascii="Arial" w:hAnsi="Arial" w:cs="Arial"/>
          <w:snapToGrid w:val="0"/>
          <w:sz w:val="22"/>
          <w:szCs w:val="22"/>
        </w:rPr>
      </w:pPr>
    </w:p>
    <w:p w:rsidR="006055BA" w:rsidRPr="00AD7486" w:rsidRDefault="006055BA" w:rsidP="006055BA">
      <w:pPr>
        <w:jc w:val="both"/>
        <w:rPr>
          <w:rFonts w:ascii="Arial" w:hAnsi="Arial" w:cs="Arial"/>
          <w:snapToGrid w:val="0"/>
          <w:sz w:val="22"/>
          <w:szCs w:val="22"/>
        </w:rPr>
      </w:pPr>
      <w:r w:rsidRPr="00AD7486">
        <w:rPr>
          <w:rFonts w:ascii="Arial" w:hAnsi="Arial" w:cs="Arial"/>
          <w:snapToGrid w:val="0"/>
          <w:sz w:val="22"/>
          <w:szCs w:val="22"/>
        </w:rPr>
        <w:t>3.         Zriadenie práva zodpovedajúceho vecnému bremenu  tejto zmluvy  je bezodplatné.</w:t>
      </w:r>
    </w:p>
    <w:p w:rsidR="006055BA" w:rsidRPr="00AD7486" w:rsidRDefault="006055BA" w:rsidP="006055BA">
      <w:pPr>
        <w:jc w:val="both"/>
        <w:rPr>
          <w:rFonts w:ascii="Arial" w:hAnsi="Arial" w:cs="Arial"/>
          <w:snapToGrid w:val="0"/>
          <w:sz w:val="22"/>
          <w:szCs w:val="22"/>
        </w:rPr>
      </w:pPr>
    </w:p>
    <w:p w:rsidR="006055BA" w:rsidRPr="00AD7486" w:rsidRDefault="006055BA" w:rsidP="006055BA">
      <w:pPr>
        <w:jc w:val="both"/>
        <w:rPr>
          <w:rFonts w:ascii="Arial" w:hAnsi="Arial" w:cs="Arial"/>
          <w:b/>
          <w:sz w:val="22"/>
          <w:szCs w:val="22"/>
        </w:rPr>
      </w:pPr>
    </w:p>
    <w:p w:rsidR="006055BA" w:rsidRPr="00AD7486" w:rsidRDefault="006055BA" w:rsidP="006055BA">
      <w:pPr>
        <w:jc w:val="center"/>
        <w:outlineLvl w:val="0"/>
        <w:rPr>
          <w:rFonts w:ascii="Arial" w:hAnsi="Arial" w:cs="Arial"/>
          <w:b/>
          <w:sz w:val="22"/>
          <w:szCs w:val="22"/>
        </w:rPr>
      </w:pPr>
      <w:r w:rsidRPr="00AD7486">
        <w:rPr>
          <w:rFonts w:ascii="Arial" w:hAnsi="Arial" w:cs="Arial"/>
          <w:b/>
          <w:sz w:val="22"/>
          <w:szCs w:val="22"/>
        </w:rPr>
        <w:t>Čl. IV</w:t>
      </w:r>
    </w:p>
    <w:p w:rsidR="006055BA" w:rsidRPr="00AD7486" w:rsidRDefault="006055BA" w:rsidP="006055BA">
      <w:pPr>
        <w:jc w:val="center"/>
        <w:rPr>
          <w:rFonts w:ascii="Arial" w:hAnsi="Arial" w:cs="Arial"/>
          <w:b/>
          <w:sz w:val="22"/>
          <w:szCs w:val="22"/>
        </w:rPr>
      </w:pPr>
      <w:r w:rsidRPr="00AD7486">
        <w:rPr>
          <w:rFonts w:ascii="Arial" w:hAnsi="Arial" w:cs="Arial"/>
          <w:b/>
          <w:sz w:val="22"/>
          <w:szCs w:val="22"/>
        </w:rPr>
        <w:t>Vyhlásenia zmluvných strán</w:t>
      </w:r>
    </w:p>
    <w:p w:rsidR="006055BA" w:rsidRPr="00AD7486" w:rsidRDefault="006055BA" w:rsidP="006055BA">
      <w:pPr>
        <w:jc w:val="both"/>
        <w:rPr>
          <w:rFonts w:ascii="Arial" w:hAnsi="Arial" w:cs="Arial"/>
          <w:b/>
          <w:sz w:val="22"/>
          <w:szCs w:val="22"/>
        </w:rPr>
      </w:pPr>
    </w:p>
    <w:p w:rsidR="006055BA" w:rsidRPr="00C56B0B" w:rsidRDefault="006055BA" w:rsidP="006055BA">
      <w:pPr>
        <w:jc w:val="both"/>
        <w:rPr>
          <w:rFonts w:ascii="Arial" w:hAnsi="Arial" w:cs="Arial"/>
          <w:sz w:val="22"/>
          <w:szCs w:val="22"/>
        </w:rPr>
      </w:pPr>
      <w:r>
        <w:rPr>
          <w:rFonts w:ascii="Arial" w:hAnsi="Arial" w:cs="Arial"/>
          <w:sz w:val="22"/>
          <w:szCs w:val="22"/>
        </w:rPr>
        <w:t>1.</w:t>
      </w:r>
      <w:r w:rsidRPr="00C56B0B">
        <w:rPr>
          <w:rFonts w:ascii="Arial" w:hAnsi="Arial" w:cs="Arial"/>
          <w:sz w:val="22"/>
          <w:szCs w:val="22"/>
        </w:rPr>
        <w:t>Predávajúci vyhlasuje, že na predmete kúpy dňu podpisu tejto zmluvy neviaznu žiadne ťarchy- dlhy, vecné bremená ani iné právne povinnosti, ani práva tretích osôb.</w:t>
      </w:r>
    </w:p>
    <w:p w:rsidR="006055BA" w:rsidRPr="00F2206D" w:rsidRDefault="006055BA" w:rsidP="006055BA">
      <w:pPr>
        <w:jc w:val="both"/>
        <w:rPr>
          <w:rFonts w:ascii="Arial" w:hAnsi="Arial" w:cs="Arial"/>
          <w:sz w:val="22"/>
          <w:szCs w:val="22"/>
        </w:rPr>
      </w:pPr>
    </w:p>
    <w:p w:rsidR="006055BA" w:rsidRPr="00AD7486" w:rsidRDefault="006055BA" w:rsidP="006055BA">
      <w:pPr>
        <w:jc w:val="both"/>
        <w:rPr>
          <w:rFonts w:ascii="Arial" w:hAnsi="Arial" w:cs="Arial"/>
          <w:sz w:val="22"/>
          <w:szCs w:val="22"/>
        </w:rPr>
      </w:pPr>
      <w:r w:rsidRPr="00F2206D">
        <w:rPr>
          <w:rFonts w:ascii="Arial" w:hAnsi="Arial" w:cs="Arial"/>
          <w:sz w:val="22"/>
          <w:szCs w:val="22"/>
        </w:rPr>
        <w:t>2.Na  poze</w:t>
      </w:r>
      <w:r>
        <w:rPr>
          <w:rFonts w:ascii="Arial" w:hAnsi="Arial" w:cs="Arial"/>
          <w:sz w:val="22"/>
          <w:szCs w:val="22"/>
        </w:rPr>
        <w:t>mk</w:t>
      </w:r>
      <w:r w:rsidR="004E0F98">
        <w:rPr>
          <w:rFonts w:ascii="Arial" w:hAnsi="Arial" w:cs="Arial"/>
          <w:sz w:val="22"/>
          <w:szCs w:val="22"/>
        </w:rPr>
        <w:t>och :</w:t>
      </w:r>
      <w:r>
        <w:rPr>
          <w:rFonts w:ascii="Arial" w:hAnsi="Arial" w:cs="Arial"/>
          <w:sz w:val="22"/>
          <w:szCs w:val="22"/>
        </w:rPr>
        <w:t xml:space="preserve"> registra  C-KN p.č. 912/1</w:t>
      </w:r>
      <w:r w:rsidR="00C62BBD">
        <w:rPr>
          <w:rFonts w:ascii="Arial" w:hAnsi="Arial" w:cs="Arial"/>
          <w:sz w:val="22"/>
          <w:szCs w:val="22"/>
        </w:rPr>
        <w:t xml:space="preserve"> </w:t>
      </w:r>
      <w:r w:rsidR="004E0F98">
        <w:rPr>
          <w:rFonts w:ascii="Arial" w:hAnsi="Arial" w:cs="Arial"/>
          <w:sz w:val="22"/>
          <w:szCs w:val="22"/>
          <w:vertAlign w:val="superscript"/>
        </w:rPr>
        <w:t xml:space="preserve"> </w:t>
      </w:r>
      <w:r w:rsidR="004E0F98">
        <w:rPr>
          <w:rFonts w:ascii="Arial" w:hAnsi="Arial" w:cs="Arial"/>
          <w:sz w:val="22"/>
          <w:szCs w:val="22"/>
        </w:rPr>
        <w:t>a  E-KN</w:t>
      </w:r>
      <w:r w:rsidR="00C62BBD">
        <w:rPr>
          <w:rFonts w:ascii="Arial" w:hAnsi="Arial" w:cs="Arial"/>
          <w:sz w:val="22"/>
          <w:szCs w:val="22"/>
        </w:rPr>
        <w:t xml:space="preserve"> </w:t>
      </w:r>
      <w:r w:rsidR="004E0F98">
        <w:rPr>
          <w:rFonts w:ascii="Arial" w:hAnsi="Arial" w:cs="Arial"/>
          <w:sz w:val="22"/>
          <w:szCs w:val="22"/>
        </w:rPr>
        <w:t xml:space="preserve">p.č. 3762/14 </w:t>
      </w:r>
      <w:r w:rsidRPr="00A81827">
        <w:rPr>
          <w:rFonts w:ascii="Arial" w:hAnsi="Arial" w:cs="Arial"/>
          <w:sz w:val="22"/>
          <w:szCs w:val="22"/>
          <w:vertAlign w:val="superscript"/>
        </w:rPr>
        <w:t xml:space="preserve"> </w:t>
      </w:r>
      <w:r w:rsidR="00C62BBD">
        <w:rPr>
          <w:rFonts w:ascii="Arial" w:hAnsi="Arial" w:cs="Arial"/>
          <w:sz w:val="22"/>
          <w:szCs w:val="22"/>
        </w:rPr>
        <w:t xml:space="preserve">zapísaných  </w:t>
      </w:r>
      <w:r w:rsidRPr="00F47EC3">
        <w:rPr>
          <w:rFonts w:ascii="Arial" w:hAnsi="Arial" w:cs="Arial"/>
          <w:sz w:val="22"/>
          <w:szCs w:val="22"/>
        </w:rPr>
        <w:t xml:space="preserve"> v</w:t>
      </w:r>
      <w:r w:rsidR="00297A3A">
        <w:rPr>
          <w:rFonts w:ascii="Arial" w:hAnsi="Arial" w:cs="Arial"/>
          <w:sz w:val="22"/>
          <w:szCs w:val="22"/>
        </w:rPr>
        <w:t xml:space="preserve"> katastrálnom odbore  Okresného  </w:t>
      </w:r>
      <w:r w:rsidR="00297A3A" w:rsidRPr="00297A3A">
        <w:rPr>
          <w:rFonts w:ascii="Arial" w:hAnsi="Arial" w:cs="Arial"/>
          <w:sz w:val="22"/>
          <w:szCs w:val="22"/>
        </w:rPr>
        <w:t xml:space="preserve">úradu </w:t>
      </w:r>
      <w:r w:rsidRPr="00297A3A">
        <w:rPr>
          <w:rFonts w:ascii="Arial" w:hAnsi="Arial" w:cs="Arial"/>
          <w:sz w:val="22"/>
          <w:szCs w:val="22"/>
        </w:rPr>
        <w:t xml:space="preserve"> Skalica na LV č.2406 pre okres  Skalica, obec Holíč, k.ú. Holíč je  zriadené vecné  bremeno in rem .</w:t>
      </w:r>
    </w:p>
    <w:p w:rsidR="006055BA" w:rsidRPr="00AD7486"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r>
        <w:rPr>
          <w:rFonts w:ascii="Arial" w:hAnsi="Arial" w:cs="Arial"/>
          <w:sz w:val="22"/>
          <w:szCs w:val="22"/>
        </w:rPr>
        <w:t>3.</w:t>
      </w:r>
      <w:r w:rsidRPr="00AD7486">
        <w:rPr>
          <w:rFonts w:ascii="Arial" w:hAnsi="Arial" w:cs="Arial"/>
          <w:sz w:val="22"/>
          <w:szCs w:val="22"/>
        </w:rPr>
        <w:t xml:space="preserve"> Kupujúci prehlasuje, že pred uzatvorením tejto zmluvy sa oboznámil so stavom predmetu kúpy, stav predmetu kúpy  je mu úplne známy  a prehlasuje, že predmet kúpy prijíma a kupuje bez výhrad, v stave v akom stojí a leží.</w:t>
      </w:r>
    </w:p>
    <w:p w:rsidR="006055BA" w:rsidRDefault="006055BA" w:rsidP="006055BA">
      <w:pPr>
        <w:jc w:val="both"/>
        <w:rPr>
          <w:rFonts w:ascii="Arial" w:hAnsi="Arial" w:cs="Arial"/>
          <w:b/>
          <w:sz w:val="22"/>
          <w:szCs w:val="22"/>
        </w:rPr>
      </w:pPr>
    </w:p>
    <w:p w:rsidR="00297A3A" w:rsidRDefault="00297A3A" w:rsidP="006055BA">
      <w:pPr>
        <w:jc w:val="both"/>
        <w:rPr>
          <w:rFonts w:ascii="Arial" w:hAnsi="Arial" w:cs="Arial"/>
          <w:b/>
          <w:sz w:val="22"/>
          <w:szCs w:val="22"/>
        </w:rPr>
      </w:pPr>
    </w:p>
    <w:p w:rsidR="00297A3A" w:rsidRDefault="00297A3A" w:rsidP="006055BA">
      <w:pPr>
        <w:jc w:val="both"/>
        <w:rPr>
          <w:rFonts w:ascii="Arial" w:hAnsi="Arial" w:cs="Arial"/>
          <w:b/>
          <w:sz w:val="22"/>
          <w:szCs w:val="22"/>
        </w:rPr>
      </w:pPr>
    </w:p>
    <w:p w:rsidR="006055BA" w:rsidRPr="00AD7486" w:rsidRDefault="006055BA" w:rsidP="006055BA">
      <w:pPr>
        <w:jc w:val="center"/>
        <w:outlineLvl w:val="0"/>
        <w:rPr>
          <w:rFonts w:ascii="Arial" w:hAnsi="Arial" w:cs="Arial"/>
          <w:b/>
          <w:sz w:val="22"/>
          <w:szCs w:val="22"/>
        </w:rPr>
      </w:pPr>
      <w:r>
        <w:rPr>
          <w:rFonts w:ascii="Arial" w:hAnsi="Arial" w:cs="Arial"/>
          <w:b/>
          <w:sz w:val="22"/>
          <w:szCs w:val="22"/>
        </w:rPr>
        <w:t xml:space="preserve">Čl. </w:t>
      </w:r>
      <w:r w:rsidRPr="00AD7486">
        <w:rPr>
          <w:rFonts w:ascii="Arial" w:hAnsi="Arial" w:cs="Arial"/>
          <w:b/>
          <w:sz w:val="22"/>
          <w:szCs w:val="22"/>
        </w:rPr>
        <w:t>V</w:t>
      </w:r>
    </w:p>
    <w:p w:rsidR="006055BA" w:rsidRPr="00AD7486" w:rsidRDefault="006055BA" w:rsidP="006055BA">
      <w:pPr>
        <w:jc w:val="center"/>
        <w:rPr>
          <w:rFonts w:ascii="Arial" w:hAnsi="Arial" w:cs="Arial"/>
          <w:b/>
          <w:sz w:val="22"/>
          <w:szCs w:val="22"/>
        </w:rPr>
      </w:pPr>
      <w:r w:rsidRPr="00AD7486">
        <w:rPr>
          <w:rFonts w:ascii="Arial" w:hAnsi="Arial" w:cs="Arial"/>
          <w:b/>
          <w:sz w:val="22"/>
          <w:szCs w:val="22"/>
        </w:rPr>
        <w:t>Práva, povinností  zmluvných strán</w:t>
      </w:r>
    </w:p>
    <w:p w:rsidR="006055BA" w:rsidRPr="00AD7486" w:rsidRDefault="006055BA" w:rsidP="006055BA">
      <w:pPr>
        <w:jc w:val="both"/>
        <w:rPr>
          <w:rFonts w:ascii="Arial" w:hAnsi="Arial" w:cs="Arial"/>
          <w:b/>
          <w:sz w:val="22"/>
          <w:szCs w:val="22"/>
        </w:rPr>
      </w:pPr>
    </w:p>
    <w:p w:rsidR="006055BA" w:rsidRDefault="006055BA" w:rsidP="006055BA">
      <w:pPr>
        <w:jc w:val="both"/>
        <w:rPr>
          <w:rFonts w:ascii="Arial" w:hAnsi="Arial" w:cs="Arial"/>
          <w:sz w:val="22"/>
          <w:szCs w:val="22"/>
        </w:rPr>
      </w:pPr>
      <w:r w:rsidRPr="00AD7486">
        <w:rPr>
          <w:rFonts w:ascii="Arial" w:hAnsi="Arial" w:cs="Arial"/>
          <w:sz w:val="22"/>
          <w:szCs w:val="22"/>
        </w:rPr>
        <w:t xml:space="preserve">1. </w:t>
      </w:r>
      <w:r w:rsidR="00C62BBD">
        <w:rPr>
          <w:rFonts w:ascii="Arial" w:hAnsi="Arial" w:cs="Arial"/>
          <w:sz w:val="22"/>
          <w:szCs w:val="22"/>
        </w:rPr>
        <w:t>P</w:t>
      </w:r>
      <w:r w:rsidRPr="00AD7486">
        <w:rPr>
          <w:rFonts w:ascii="Arial" w:hAnsi="Arial" w:cs="Arial"/>
          <w:sz w:val="22"/>
          <w:szCs w:val="22"/>
        </w:rPr>
        <w:t>r</w:t>
      </w:r>
      <w:r>
        <w:rPr>
          <w:rFonts w:ascii="Arial" w:hAnsi="Arial" w:cs="Arial"/>
          <w:sz w:val="22"/>
          <w:szCs w:val="22"/>
        </w:rPr>
        <w:t>edmet prevodu  špecifikovaný v č</w:t>
      </w:r>
      <w:r w:rsidRPr="00AD7486">
        <w:rPr>
          <w:rFonts w:ascii="Arial" w:hAnsi="Arial" w:cs="Arial"/>
          <w:sz w:val="22"/>
          <w:szCs w:val="22"/>
        </w:rPr>
        <w:t>l.</w:t>
      </w:r>
      <w:r>
        <w:rPr>
          <w:rFonts w:ascii="Arial" w:hAnsi="Arial" w:cs="Arial"/>
          <w:sz w:val="22"/>
          <w:szCs w:val="22"/>
        </w:rPr>
        <w:t xml:space="preserve"> </w:t>
      </w:r>
      <w:r w:rsidRPr="00AD7486">
        <w:rPr>
          <w:rFonts w:ascii="Arial" w:hAnsi="Arial" w:cs="Arial"/>
          <w:sz w:val="22"/>
          <w:szCs w:val="22"/>
        </w:rPr>
        <w:t>II ods. 1 tejto zmluvy bude slúžiť iba na podnikateľské   účely</w:t>
      </w:r>
      <w:r>
        <w:rPr>
          <w:rFonts w:ascii="Arial" w:hAnsi="Arial" w:cs="Arial"/>
          <w:sz w:val="22"/>
          <w:szCs w:val="22"/>
        </w:rPr>
        <w:t xml:space="preserve">  za </w:t>
      </w:r>
      <w:r w:rsidRPr="00AD7486">
        <w:rPr>
          <w:rFonts w:ascii="Arial" w:hAnsi="Arial" w:cs="Arial"/>
          <w:sz w:val="22"/>
          <w:szCs w:val="22"/>
        </w:rPr>
        <w:t>podmienok určených v tejto zmluve.</w:t>
      </w:r>
    </w:p>
    <w:p w:rsidR="006055BA" w:rsidRPr="00AD7486"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r w:rsidRPr="00AD7486">
        <w:rPr>
          <w:rFonts w:ascii="Arial" w:hAnsi="Arial" w:cs="Arial"/>
          <w:sz w:val="22"/>
          <w:szCs w:val="22"/>
        </w:rPr>
        <w:t>2.   Kupujúci skolauduje stavbu  do troch rokov od právoplatného stavebného povolenia.</w:t>
      </w:r>
    </w:p>
    <w:p w:rsidR="006055BA" w:rsidRPr="00AD7486"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r w:rsidRPr="00AD7486">
        <w:rPr>
          <w:rFonts w:ascii="Arial" w:hAnsi="Arial" w:cs="Arial"/>
          <w:sz w:val="22"/>
          <w:szCs w:val="22"/>
        </w:rPr>
        <w:t>3.  V prípade nedodržania ods. 2. tohto článku, zaplatí kupujúci zmluvnú pokutu vo výške 10% z dohodnutej kúpnej ceny.</w:t>
      </w:r>
    </w:p>
    <w:p w:rsidR="006055BA" w:rsidRPr="00AD7486"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r w:rsidRPr="00AD7486">
        <w:rPr>
          <w:rFonts w:ascii="Arial" w:hAnsi="Arial" w:cs="Arial"/>
          <w:sz w:val="22"/>
          <w:szCs w:val="22"/>
        </w:rPr>
        <w:t>4. Kupujúci si zabezpečí na vlastné náklady pripojenie na inžinierske siete vrátane prístupovej cesty, na ktorú bude zriadené vecné bremeno.</w:t>
      </w:r>
    </w:p>
    <w:p w:rsidR="006055BA" w:rsidRPr="00AD7486"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r w:rsidRPr="00AD7486">
        <w:rPr>
          <w:rFonts w:ascii="Arial" w:hAnsi="Arial" w:cs="Arial"/>
          <w:sz w:val="22"/>
          <w:szCs w:val="22"/>
        </w:rPr>
        <w:t xml:space="preserve">5.   Stavba </w:t>
      </w:r>
      <w:r w:rsidR="00A81827">
        <w:rPr>
          <w:rFonts w:ascii="Arial" w:hAnsi="Arial" w:cs="Arial"/>
          <w:sz w:val="22"/>
          <w:szCs w:val="22"/>
        </w:rPr>
        <w:t xml:space="preserve"> </w:t>
      </w:r>
      <w:r w:rsidRPr="00AD7486">
        <w:rPr>
          <w:rFonts w:ascii="Arial" w:hAnsi="Arial" w:cs="Arial"/>
          <w:sz w:val="22"/>
          <w:szCs w:val="22"/>
        </w:rPr>
        <w:t>podnikateľského areálu bude v súlade s územným plánom mesta Holíč.</w:t>
      </w:r>
    </w:p>
    <w:p w:rsidR="006055BA" w:rsidRPr="00AD7486"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r w:rsidRPr="00AD7486">
        <w:rPr>
          <w:rFonts w:ascii="Arial" w:hAnsi="Arial" w:cs="Arial"/>
          <w:sz w:val="22"/>
          <w:szCs w:val="22"/>
        </w:rPr>
        <w:t>6. Kupujúci uhradí správny poplatok spojený s vkladom vlastníckeho práva v prospech kupujúceho a správny poplatok z návrhu na vklad práva zodpovedajúceho vecnému bremenu do príslušného katastra nehnuteľnosti .</w:t>
      </w:r>
    </w:p>
    <w:p w:rsidR="006055BA" w:rsidRPr="00AD7486" w:rsidRDefault="006055BA" w:rsidP="006055BA">
      <w:pPr>
        <w:jc w:val="both"/>
        <w:rPr>
          <w:rFonts w:ascii="Arial" w:hAnsi="Arial" w:cs="Arial"/>
          <w:sz w:val="22"/>
          <w:szCs w:val="22"/>
        </w:rPr>
      </w:pPr>
    </w:p>
    <w:p w:rsidR="006055BA" w:rsidRPr="00AD7486" w:rsidRDefault="006055BA" w:rsidP="006055BA">
      <w:pPr>
        <w:jc w:val="both"/>
        <w:rPr>
          <w:rFonts w:ascii="Arial" w:hAnsi="Arial" w:cs="Arial"/>
          <w:sz w:val="22"/>
          <w:szCs w:val="22"/>
        </w:rPr>
      </w:pPr>
    </w:p>
    <w:p w:rsidR="006055BA" w:rsidRPr="00AD7486" w:rsidRDefault="006055BA" w:rsidP="006055BA">
      <w:pPr>
        <w:jc w:val="center"/>
        <w:outlineLvl w:val="0"/>
        <w:rPr>
          <w:rFonts w:ascii="Arial" w:hAnsi="Arial" w:cs="Arial"/>
          <w:b/>
          <w:sz w:val="22"/>
          <w:szCs w:val="22"/>
        </w:rPr>
      </w:pPr>
      <w:r w:rsidRPr="00AD7486">
        <w:rPr>
          <w:rFonts w:ascii="Arial" w:hAnsi="Arial" w:cs="Arial"/>
          <w:b/>
          <w:sz w:val="22"/>
          <w:szCs w:val="22"/>
        </w:rPr>
        <w:t>Čl. VI</w:t>
      </w:r>
    </w:p>
    <w:p w:rsidR="006055BA" w:rsidRPr="00AD7486" w:rsidRDefault="006055BA" w:rsidP="006055BA">
      <w:pPr>
        <w:jc w:val="center"/>
        <w:rPr>
          <w:rFonts w:ascii="Arial" w:hAnsi="Arial" w:cs="Arial"/>
          <w:b/>
          <w:sz w:val="22"/>
          <w:szCs w:val="22"/>
        </w:rPr>
      </w:pPr>
      <w:r w:rsidRPr="00AD7486">
        <w:rPr>
          <w:rFonts w:ascii="Arial" w:hAnsi="Arial" w:cs="Arial"/>
          <w:b/>
          <w:sz w:val="22"/>
          <w:szCs w:val="22"/>
        </w:rPr>
        <w:t>Nadobudnutie vlastníckeho práva</w:t>
      </w:r>
    </w:p>
    <w:p w:rsidR="006055BA" w:rsidRPr="00AD7486" w:rsidRDefault="006055BA" w:rsidP="006055BA">
      <w:pPr>
        <w:jc w:val="both"/>
        <w:rPr>
          <w:rFonts w:ascii="Arial" w:hAnsi="Arial" w:cs="Arial"/>
          <w:b/>
          <w:sz w:val="22"/>
          <w:szCs w:val="22"/>
        </w:rPr>
      </w:pPr>
    </w:p>
    <w:p w:rsidR="006055BA" w:rsidRDefault="00C62BBD" w:rsidP="006055BA">
      <w:pPr>
        <w:jc w:val="both"/>
        <w:rPr>
          <w:rFonts w:ascii="Arial" w:hAnsi="Arial" w:cs="Arial"/>
          <w:sz w:val="22"/>
          <w:szCs w:val="22"/>
        </w:rPr>
      </w:pPr>
      <w:r>
        <w:rPr>
          <w:rFonts w:ascii="Arial" w:hAnsi="Arial" w:cs="Arial"/>
          <w:sz w:val="22"/>
          <w:szCs w:val="22"/>
        </w:rPr>
        <w:t xml:space="preserve">1. </w:t>
      </w:r>
      <w:r w:rsidR="006055BA" w:rsidRPr="00297A3A">
        <w:rPr>
          <w:rFonts w:ascii="Arial" w:hAnsi="Arial" w:cs="Arial"/>
          <w:sz w:val="22"/>
          <w:szCs w:val="22"/>
        </w:rPr>
        <w:t>Zmluvné strany s</w:t>
      </w:r>
      <w:r>
        <w:rPr>
          <w:rFonts w:ascii="Arial" w:hAnsi="Arial" w:cs="Arial"/>
          <w:sz w:val="22"/>
          <w:szCs w:val="22"/>
        </w:rPr>
        <w:t>a dohodli, že kúpna zmluva s</w:t>
      </w:r>
      <w:r w:rsidR="006055BA" w:rsidRPr="00297A3A">
        <w:rPr>
          <w:rFonts w:ascii="Arial" w:hAnsi="Arial" w:cs="Arial"/>
          <w:sz w:val="22"/>
          <w:szCs w:val="22"/>
        </w:rPr>
        <w:t> návrhom na vklad vlastníckeho práva k nehnuteľnostiam v </w:t>
      </w:r>
      <w:r>
        <w:rPr>
          <w:rFonts w:ascii="Arial" w:hAnsi="Arial" w:cs="Arial"/>
          <w:sz w:val="22"/>
          <w:szCs w:val="22"/>
        </w:rPr>
        <w:t xml:space="preserve">prospech  kupujúceho  a uznesením </w:t>
      </w:r>
      <w:r w:rsidR="006055BA" w:rsidRPr="00297A3A">
        <w:rPr>
          <w:rFonts w:ascii="Arial" w:hAnsi="Arial" w:cs="Arial"/>
          <w:sz w:val="22"/>
          <w:szCs w:val="22"/>
        </w:rPr>
        <w:t xml:space="preserve"> </w:t>
      </w:r>
      <w:r w:rsidR="00297A3A" w:rsidRPr="00297A3A">
        <w:rPr>
          <w:rFonts w:ascii="Arial" w:hAnsi="Arial" w:cs="Arial"/>
          <w:sz w:val="22"/>
          <w:szCs w:val="22"/>
        </w:rPr>
        <w:t>č......</w:t>
      </w:r>
      <w:r w:rsidR="00401DAA">
        <w:rPr>
          <w:rFonts w:ascii="Arial" w:hAnsi="Arial" w:cs="Arial"/>
          <w:sz w:val="22"/>
          <w:szCs w:val="22"/>
        </w:rPr>
        <w:t xml:space="preserve">   </w:t>
      </w:r>
      <w:r w:rsidR="006055BA" w:rsidRPr="00297A3A">
        <w:rPr>
          <w:rFonts w:ascii="Arial" w:hAnsi="Arial" w:cs="Arial"/>
          <w:sz w:val="22"/>
          <w:szCs w:val="22"/>
        </w:rPr>
        <w:t xml:space="preserve"> schváleným  Mestským zastupiteľstvom Holíč dňa </w:t>
      </w:r>
      <w:r w:rsidR="00A81827">
        <w:rPr>
          <w:rFonts w:ascii="Arial" w:hAnsi="Arial" w:cs="Arial"/>
          <w:sz w:val="22"/>
          <w:szCs w:val="22"/>
        </w:rPr>
        <w:t>.............</w:t>
      </w:r>
      <w:r w:rsidR="00401DAA">
        <w:rPr>
          <w:rFonts w:ascii="Arial" w:hAnsi="Arial" w:cs="Arial"/>
          <w:sz w:val="22"/>
          <w:szCs w:val="22"/>
        </w:rPr>
        <w:t xml:space="preserve"> </w:t>
      </w:r>
      <w:r w:rsidR="006055BA" w:rsidRPr="00AD7486">
        <w:rPr>
          <w:rFonts w:ascii="Arial" w:hAnsi="Arial" w:cs="Arial"/>
          <w:sz w:val="22"/>
          <w:szCs w:val="22"/>
        </w:rPr>
        <w:t xml:space="preserve"> bude podaná na </w:t>
      </w:r>
      <w:r w:rsidR="006055BA">
        <w:rPr>
          <w:rFonts w:ascii="Arial" w:hAnsi="Arial" w:cs="Arial"/>
          <w:sz w:val="22"/>
          <w:szCs w:val="22"/>
        </w:rPr>
        <w:t xml:space="preserve">do </w:t>
      </w:r>
      <w:r w:rsidR="00A81827">
        <w:rPr>
          <w:rFonts w:ascii="Arial" w:hAnsi="Arial" w:cs="Arial"/>
          <w:sz w:val="22"/>
          <w:szCs w:val="22"/>
        </w:rPr>
        <w:t xml:space="preserve">katastrálneho  odboru Okresného  úradu  Skalica </w:t>
      </w:r>
      <w:r w:rsidR="006055BA">
        <w:rPr>
          <w:rFonts w:ascii="Arial" w:hAnsi="Arial" w:cs="Arial"/>
          <w:sz w:val="22"/>
          <w:szCs w:val="22"/>
        </w:rPr>
        <w:t xml:space="preserve"> predávajúcim  neodkladne po úhrade celej  kúpnej ceny podľa čl. III ods. 2.</w:t>
      </w:r>
    </w:p>
    <w:p w:rsidR="006055BA" w:rsidRPr="00AD7486"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r w:rsidRPr="00AD7486">
        <w:rPr>
          <w:rFonts w:ascii="Arial" w:hAnsi="Arial" w:cs="Arial"/>
          <w:sz w:val="22"/>
          <w:szCs w:val="22"/>
        </w:rPr>
        <w:t>2.  Kupujúci nadobudne vlastnícke právo k nehnuteľnost</w:t>
      </w:r>
      <w:r w:rsidR="00A81827">
        <w:rPr>
          <w:rFonts w:ascii="Arial" w:hAnsi="Arial" w:cs="Arial"/>
          <w:sz w:val="22"/>
          <w:szCs w:val="22"/>
        </w:rPr>
        <w:t>i bližšie špecifikovanej</w:t>
      </w:r>
      <w:r>
        <w:rPr>
          <w:rFonts w:ascii="Arial" w:hAnsi="Arial" w:cs="Arial"/>
          <w:sz w:val="22"/>
          <w:szCs w:val="22"/>
        </w:rPr>
        <w:t xml:space="preserve">  v  č</w:t>
      </w:r>
      <w:r w:rsidRPr="00AD7486">
        <w:rPr>
          <w:rFonts w:ascii="Arial" w:hAnsi="Arial" w:cs="Arial"/>
          <w:sz w:val="22"/>
          <w:szCs w:val="22"/>
        </w:rPr>
        <w:t xml:space="preserve">l.II ods. 1, tejto zmluvy dňom právoplatnosti rozhodnutia </w:t>
      </w:r>
      <w:r w:rsidR="0062670D">
        <w:rPr>
          <w:rFonts w:ascii="Arial" w:hAnsi="Arial" w:cs="Arial"/>
          <w:sz w:val="22"/>
          <w:szCs w:val="22"/>
        </w:rPr>
        <w:t xml:space="preserve">Okresného  úradu  </w:t>
      </w:r>
      <w:r w:rsidRPr="00AD7486">
        <w:rPr>
          <w:rFonts w:ascii="Arial" w:hAnsi="Arial" w:cs="Arial"/>
          <w:sz w:val="22"/>
          <w:szCs w:val="22"/>
        </w:rPr>
        <w:t>Skalica  o povolení vkladu  vlastníckeho práva.</w:t>
      </w:r>
    </w:p>
    <w:p w:rsidR="006055BA" w:rsidRPr="00AD7486" w:rsidRDefault="006055BA" w:rsidP="006055BA">
      <w:pPr>
        <w:jc w:val="both"/>
        <w:rPr>
          <w:rFonts w:ascii="Arial" w:hAnsi="Arial" w:cs="Arial"/>
          <w:sz w:val="22"/>
          <w:szCs w:val="22"/>
        </w:rPr>
      </w:pPr>
    </w:p>
    <w:p w:rsidR="006055BA" w:rsidRPr="00AD7486" w:rsidRDefault="006055BA" w:rsidP="006055BA">
      <w:pPr>
        <w:jc w:val="both"/>
        <w:rPr>
          <w:rFonts w:ascii="Arial" w:hAnsi="Arial" w:cs="Arial"/>
          <w:b/>
          <w:sz w:val="22"/>
          <w:szCs w:val="22"/>
        </w:rPr>
      </w:pPr>
    </w:p>
    <w:p w:rsidR="006055BA" w:rsidRPr="00AD7486" w:rsidRDefault="006055BA" w:rsidP="006055BA">
      <w:pPr>
        <w:jc w:val="center"/>
        <w:outlineLvl w:val="0"/>
        <w:rPr>
          <w:rFonts w:ascii="Arial" w:hAnsi="Arial" w:cs="Arial"/>
          <w:b/>
          <w:sz w:val="22"/>
          <w:szCs w:val="22"/>
        </w:rPr>
      </w:pPr>
      <w:r w:rsidRPr="00AD7486">
        <w:rPr>
          <w:rFonts w:ascii="Arial" w:hAnsi="Arial" w:cs="Arial"/>
          <w:b/>
          <w:sz w:val="22"/>
          <w:szCs w:val="22"/>
        </w:rPr>
        <w:t>Čl. VII</w:t>
      </w:r>
    </w:p>
    <w:p w:rsidR="006055BA" w:rsidRPr="00AD7486" w:rsidRDefault="006055BA" w:rsidP="006055BA">
      <w:pPr>
        <w:jc w:val="center"/>
        <w:rPr>
          <w:rFonts w:ascii="Arial" w:hAnsi="Arial" w:cs="Arial"/>
          <w:b/>
          <w:sz w:val="22"/>
          <w:szCs w:val="22"/>
        </w:rPr>
      </w:pPr>
      <w:r w:rsidRPr="00AD7486">
        <w:rPr>
          <w:rFonts w:ascii="Arial" w:hAnsi="Arial" w:cs="Arial"/>
          <w:b/>
          <w:sz w:val="22"/>
          <w:szCs w:val="22"/>
        </w:rPr>
        <w:t>Vecné bremeno</w:t>
      </w:r>
    </w:p>
    <w:p w:rsidR="006055BA" w:rsidRPr="00AD7486" w:rsidRDefault="006055BA" w:rsidP="006055BA">
      <w:pPr>
        <w:jc w:val="both"/>
        <w:rPr>
          <w:rFonts w:ascii="Arial" w:hAnsi="Arial" w:cs="Arial"/>
          <w:b/>
          <w:sz w:val="22"/>
          <w:szCs w:val="22"/>
        </w:rPr>
      </w:pPr>
    </w:p>
    <w:p w:rsidR="006055BA" w:rsidRDefault="006055BA" w:rsidP="006055BA">
      <w:pPr>
        <w:jc w:val="both"/>
        <w:rPr>
          <w:rFonts w:ascii="Arial" w:hAnsi="Arial" w:cs="Arial"/>
          <w:sz w:val="22"/>
          <w:szCs w:val="22"/>
        </w:rPr>
      </w:pPr>
      <w:r w:rsidRPr="00AD7486">
        <w:rPr>
          <w:rFonts w:ascii="Arial" w:hAnsi="Arial" w:cs="Arial"/>
          <w:sz w:val="22"/>
          <w:szCs w:val="22"/>
        </w:rPr>
        <w:t>1.    Predávajúci, ako výlučný vlastník</w:t>
      </w:r>
      <w:r w:rsidRPr="00AD7486">
        <w:rPr>
          <w:rFonts w:ascii="Arial" w:hAnsi="Arial" w:cs="Arial"/>
          <w:iCs/>
          <w:sz w:val="22"/>
          <w:szCs w:val="22"/>
        </w:rPr>
        <w:t xml:space="preserve"> pozemku </w:t>
      </w:r>
      <w:r w:rsidRPr="00AD7486">
        <w:rPr>
          <w:rFonts w:ascii="Arial" w:hAnsi="Arial" w:cs="Arial"/>
          <w:sz w:val="22"/>
          <w:szCs w:val="22"/>
        </w:rPr>
        <w:t xml:space="preserve">registra  </w:t>
      </w:r>
      <w:r>
        <w:rPr>
          <w:rFonts w:ascii="Arial" w:hAnsi="Arial" w:cs="Arial"/>
          <w:sz w:val="22"/>
          <w:szCs w:val="22"/>
        </w:rPr>
        <w:t xml:space="preserve">C – KN </w:t>
      </w:r>
      <w:r w:rsidRPr="00AD7486">
        <w:rPr>
          <w:rFonts w:ascii="Arial" w:hAnsi="Arial" w:cs="Arial"/>
          <w:sz w:val="22"/>
          <w:szCs w:val="22"/>
        </w:rPr>
        <w:t xml:space="preserve"> parc. č. 912/1</w:t>
      </w:r>
      <w:r w:rsidR="00A81827">
        <w:rPr>
          <w:rFonts w:ascii="Arial" w:hAnsi="Arial" w:cs="Arial"/>
          <w:sz w:val="22"/>
          <w:szCs w:val="22"/>
        </w:rPr>
        <w:t xml:space="preserve"> a E-KN  p.č. </w:t>
      </w:r>
      <w:r w:rsidRPr="00AD7486">
        <w:rPr>
          <w:rFonts w:ascii="Arial" w:hAnsi="Arial" w:cs="Arial"/>
          <w:sz w:val="22"/>
          <w:szCs w:val="22"/>
        </w:rPr>
        <w:t xml:space="preserve"> </w:t>
      </w:r>
      <w:r w:rsidR="00A81827">
        <w:rPr>
          <w:rFonts w:ascii="Arial" w:hAnsi="Arial" w:cs="Arial"/>
          <w:sz w:val="22"/>
          <w:szCs w:val="22"/>
        </w:rPr>
        <w:t xml:space="preserve">3762/14 </w:t>
      </w:r>
      <w:r w:rsidRPr="00AD7486">
        <w:rPr>
          <w:rFonts w:ascii="Arial" w:hAnsi="Arial" w:cs="Arial"/>
          <w:sz w:val="22"/>
          <w:szCs w:val="22"/>
        </w:rPr>
        <w:t>súhlasí so zriadením vecného bremena, ktoré spočíva v p</w:t>
      </w:r>
      <w:r w:rsidRPr="00AD7486">
        <w:rPr>
          <w:rFonts w:ascii="Arial" w:hAnsi="Arial" w:cs="Arial"/>
          <w:iCs/>
          <w:sz w:val="22"/>
          <w:szCs w:val="22"/>
        </w:rPr>
        <w:t xml:space="preserve">ráve prejazdu motorových vozidiel, práve vstupu a práve prechodu cez zaťažený pozemok </w:t>
      </w:r>
      <w:r w:rsidRPr="00AD7486">
        <w:rPr>
          <w:rFonts w:ascii="Arial" w:hAnsi="Arial" w:cs="Arial"/>
          <w:sz w:val="22"/>
          <w:szCs w:val="22"/>
        </w:rPr>
        <w:t xml:space="preserve">registra  </w:t>
      </w:r>
      <w:r>
        <w:rPr>
          <w:rFonts w:ascii="Arial" w:hAnsi="Arial" w:cs="Arial"/>
          <w:sz w:val="22"/>
          <w:szCs w:val="22"/>
        </w:rPr>
        <w:t xml:space="preserve">C – KN </w:t>
      </w:r>
      <w:r w:rsidRPr="00AD7486">
        <w:rPr>
          <w:rFonts w:ascii="Arial" w:hAnsi="Arial" w:cs="Arial"/>
          <w:sz w:val="22"/>
          <w:szCs w:val="22"/>
        </w:rPr>
        <w:t xml:space="preserve"> </w:t>
      </w:r>
      <w:r w:rsidRPr="00AD7486">
        <w:rPr>
          <w:rFonts w:ascii="Arial" w:hAnsi="Arial" w:cs="Arial"/>
          <w:iCs/>
          <w:sz w:val="22"/>
          <w:szCs w:val="22"/>
        </w:rPr>
        <w:t>parc.č.</w:t>
      </w:r>
      <w:r w:rsidRPr="00AD7486">
        <w:rPr>
          <w:rFonts w:ascii="Arial" w:hAnsi="Arial" w:cs="Arial"/>
          <w:sz w:val="22"/>
          <w:szCs w:val="22"/>
        </w:rPr>
        <w:t xml:space="preserve"> 912/1</w:t>
      </w:r>
      <w:r w:rsidR="00A81827">
        <w:rPr>
          <w:rFonts w:ascii="Arial" w:hAnsi="Arial" w:cs="Arial"/>
          <w:iCs/>
          <w:sz w:val="22"/>
          <w:szCs w:val="22"/>
        </w:rPr>
        <w:t xml:space="preserve"> a</w:t>
      </w:r>
      <w:r w:rsidR="00AC2715">
        <w:rPr>
          <w:rFonts w:ascii="Arial" w:hAnsi="Arial" w:cs="Arial"/>
          <w:iCs/>
          <w:sz w:val="22"/>
          <w:szCs w:val="22"/>
        </w:rPr>
        <w:t xml:space="preserve"> E-KN </w:t>
      </w:r>
      <w:r w:rsidR="00A81827">
        <w:rPr>
          <w:rFonts w:ascii="Arial" w:hAnsi="Arial" w:cs="Arial"/>
          <w:iCs/>
          <w:sz w:val="22"/>
          <w:szCs w:val="22"/>
        </w:rPr>
        <w:t xml:space="preserve">p.č.3762/14 </w:t>
      </w:r>
      <w:r w:rsidRPr="00AD7486">
        <w:rPr>
          <w:rFonts w:ascii="Arial" w:hAnsi="Arial" w:cs="Arial"/>
          <w:iCs/>
          <w:sz w:val="22"/>
          <w:szCs w:val="22"/>
        </w:rPr>
        <w:t xml:space="preserve"> k. ú. Holíč pre nadobúdateľa  pozemku </w:t>
      </w:r>
      <w:r w:rsidRPr="00AD7486">
        <w:rPr>
          <w:rFonts w:ascii="Arial" w:hAnsi="Arial" w:cs="Arial"/>
          <w:sz w:val="22"/>
          <w:szCs w:val="22"/>
        </w:rPr>
        <w:t xml:space="preserve">registra  </w:t>
      </w:r>
      <w:r>
        <w:rPr>
          <w:rFonts w:ascii="Arial" w:hAnsi="Arial" w:cs="Arial"/>
          <w:sz w:val="22"/>
          <w:szCs w:val="22"/>
        </w:rPr>
        <w:t xml:space="preserve">C </w:t>
      </w:r>
      <w:r w:rsidR="00A81827">
        <w:rPr>
          <w:rFonts w:ascii="Arial" w:hAnsi="Arial" w:cs="Arial"/>
          <w:sz w:val="22"/>
          <w:szCs w:val="22"/>
        </w:rPr>
        <w:t>-</w:t>
      </w:r>
      <w:r>
        <w:rPr>
          <w:rFonts w:ascii="Arial" w:hAnsi="Arial" w:cs="Arial"/>
          <w:sz w:val="22"/>
          <w:szCs w:val="22"/>
        </w:rPr>
        <w:t xml:space="preserve"> KN </w:t>
      </w:r>
      <w:r w:rsidRPr="00AD7486">
        <w:rPr>
          <w:rFonts w:ascii="Arial" w:hAnsi="Arial" w:cs="Arial"/>
          <w:iCs/>
          <w:sz w:val="22"/>
          <w:szCs w:val="22"/>
        </w:rPr>
        <w:t xml:space="preserve"> parc. č.</w:t>
      </w:r>
      <w:r w:rsidRPr="00AD7486">
        <w:rPr>
          <w:rFonts w:ascii="Arial" w:hAnsi="Arial" w:cs="Arial"/>
          <w:sz w:val="22"/>
          <w:szCs w:val="22"/>
        </w:rPr>
        <w:t xml:space="preserve"> 909/</w:t>
      </w:r>
      <w:r>
        <w:rPr>
          <w:rFonts w:ascii="Arial" w:hAnsi="Arial" w:cs="Arial"/>
          <w:sz w:val="22"/>
          <w:szCs w:val="22"/>
        </w:rPr>
        <w:t>2</w:t>
      </w:r>
      <w:r w:rsidR="00A81827">
        <w:rPr>
          <w:rFonts w:ascii="Arial" w:hAnsi="Arial" w:cs="Arial"/>
          <w:sz w:val="22"/>
          <w:szCs w:val="22"/>
        </w:rPr>
        <w:t>3</w:t>
      </w:r>
      <w:r w:rsidRPr="00AD7486">
        <w:rPr>
          <w:rFonts w:ascii="Arial" w:hAnsi="Arial" w:cs="Arial"/>
          <w:sz w:val="22"/>
          <w:szCs w:val="22"/>
        </w:rPr>
        <w:t>.</w:t>
      </w:r>
    </w:p>
    <w:p w:rsidR="006055BA" w:rsidRPr="00AD7486"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r w:rsidRPr="00AD7486">
        <w:rPr>
          <w:rFonts w:ascii="Arial" w:hAnsi="Arial" w:cs="Arial"/>
          <w:sz w:val="22"/>
          <w:szCs w:val="22"/>
        </w:rPr>
        <w:t>2.   Vecné bremeno sa vzťahuje aj na právnych nástupcov povinného z vecného bremena a právo zodpovedajúce vecnému bremenu sa vzťahuje aj na právnych nástupcov oprávneného z vecného bremena.</w:t>
      </w:r>
    </w:p>
    <w:p w:rsidR="006055BA" w:rsidRPr="00AD7486"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r w:rsidRPr="00AD7486">
        <w:rPr>
          <w:rFonts w:ascii="Arial" w:hAnsi="Arial" w:cs="Arial"/>
          <w:sz w:val="22"/>
          <w:szCs w:val="22"/>
        </w:rPr>
        <w:t xml:space="preserve">3.  </w:t>
      </w:r>
      <w:r w:rsidR="00A81827">
        <w:rPr>
          <w:rFonts w:ascii="Arial" w:hAnsi="Arial" w:cs="Arial"/>
          <w:sz w:val="22"/>
          <w:szCs w:val="22"/>
        </w:rPr>
        <w:t>V</w:t>
      </w:r>
      <w:r w:rsidRPr="00AD7486">
        <w:rPr>
          <w:rFonts w:ascii="Arial" w:hAnsi="Arial" w:cs="Arial"/>
          <w:sz w:val="22"/>
          <w:szCs w:val="22"/>
        </w:rPr>
        <w:t xml:space="preserve">ecne bremeno nadobúda účinnosť jeho vkladom do katastra nehnuteľností Katastrálnym </w:t>
      </w:r>
      <w:r w:rsidR="00A81827">
        <w:rPr>
          <w:rFonts w:ascii="Arial" w:hAnsi="Arial" w:cs="Arial"/>
          <w:sz w:val="22"/>
          <w:szCs w:val="22"/>
        </w:rPr>
        <w:t xml:space="preserve">odborom  Okresného  úradu  </w:t>
      </w:r>
      <w:r w:rsidRPr="00AD7486">
        <w:rPr>
          <w:rFonts w:ascii="Arial" w:hAnsi="Arial" w:cs="Arial"/>
          <w:sz w:val="22"/>
          <w:szCs w:val="22"/>
        </w:rPr>
        <w:t>Skalica.</w:t>
      </w:r>
    </w:p>
    <w:p w:rsidR="00A81827" w:rsidRDefault="00A81827" w:rsidP="006055BA">
      <w:pPr>
        <w:jc w:val="both"/>
        <w:rPr>
          <w:rFonts w:ascii="Arial" w:hAnsi="Arial" w:cs="Arial"/>
          <w:sz w:val="22"/>
          <w:szCs w:val="22"/>
        </w:rPr>
      </w:pPr>
    </w:p>
    <w:p w:rsidR="00A81827" w:rsidRDefault="00A81827" w:rsidP="006055BA">
      <w:pPr>
        <w:jc w:val="both"/>
        <w:rPr>
          <w:rFonts w:ascii="Arial" w:hAnsi="Arial" w:cs="Arial"/>
          <w:sz w:val="22"/>
          <w:szCs w:val="22"/>
        </w:rPr>
      </w:pPr>
    </w:p>
    <w:p w:rsidR="00A81827" w:rsidRDefault="00A81827" w:rsidP="006055BA">
      <w:pPr>
        <w:jc w:val="both"/>
        <w:rPr>
          <w:rFonts w:ascii="Arial" w:hAnsi="Arial" w:cs="Arial"/>
          <w:sz w:val="22"/>
          <w:szCs w:val="22"/>
        </w:rPr>
      </w:pPr>
    </w:p>
    <w:p w:rsidR="006055BA" w:rsidRPr="00AD7486" w:rsidRDefault="006055BA" w:rsidP="006055BA">
      <w:pPr>
        <w:jc w:val="center"/>
        <w:outlineLvl w:val="0"/>
        <w:rPr>
          <w:rFonts w:ascii="Arial" w:hAnsi="Arial" w:cs="Arial"/>
          <w:b/>
          <w:sz w:val="22"/>
          <w:szCs w:val="22"/>
        </w:rPr>
      </w:pPr>
      <w:r w:rsidRPr="00AD7486">
        <w:rPr>
          <w:rFonts w:ascii="Arial" w:hAnsi="Arial" w:cs="Arial"/>
          <w:b/>
          <w:sz w:val="22"/>
          <w:szCs w:val="22"/>
        </w:rPr>
        <w:t>Čl. VIII</w:t>
      </w:r>
    </w:p>
    <w:p w:rsidR="006055BA" w:rsidRPr="00AD7486" w:rsidRDefault="006055BA" w:rsidP="006055BA">
      <w:pPr>
        <w:jc w:val="center"/>
        <w:rPr>
          <w:rFonts w:ascii="Arial" w:hAnsi="Arial" w:cs="Arial"/>
          <w:b/>
          <w:sz w:val="22"/>
          <w:szCs w:val="22"/>
        </w:rPr>
      </w:pPr>
      <w:r w:rsidRPr="00AD7486">
        <w:rPr>
          <w:rFonts w:ascii="Arial" w:hAnsi="Arial" w:cs="Arial"/>
          <w:b/>
          <w:sz w:val="22"/>
          <w:szCs w:val="22"/>
        </w:rPr>
        <w:t>Odstúpenie od zmluvy</w:t>
      </w:r>
    </w:p>
    <w:p w:rsidR="006055BA" w:rsidRPr="00AD7486" w:rsidRDefault="006055BA" w:rsidP="006055BA">
      <w:pPr>
        <w:jc w:val="both"/>
        <w:rPr>
          <w:rFonts w:ascii="Arial" w:hAnsi="Arial" w:cs="Arial"/>
          <w:b/>
          <w:sz w:val="22"/>
          <w:szCs w:val="22"/>
        </w:rPr>
      </w:pPr>
    </w:p>
    <w:p w:rsidR="006055BA" w:rsidRDefault="006055BA" w:rsidP="006055BA">
      <w:pPr>
        <w:jc w:val="both"/>
        <w:rPr>
          <w:rFonts w:ascii="Arial" w:hAnsi="Arial" w:cs="Arial"/>
          <w:sz w:val="22"/>
          <w:szCs w:val="22"/>
        </w:rPr>
      </w:pPr>
      <w:r w:rsidRPr="00AD7486">
        <w:rPr>
          <w:rFonts w:ascii="Arial" w:hAnsi="Arial" w:cs="Arial"/>
          <w:sz w:val="22"/>
          <w:szCs w:val="22"/>
        </w:rPr>
        <w:t>1.   Túto zmluvu možno zrušiť len písomnou dohodou obidvoch zmluvných strán alebo odstúpením ktorejkoľvek zo zmluvných strán od zmluvy.</w:t>
      </w:r>
    </w:p>
    <w:p w:rsidR="006055BA" w:rsidRPr="00AD7486"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r w:rsidRPr="00AD7486">
        <w:rPr>
          <w:rFonts w:ascii="Arial" w:hAnsi="Arial" w:cs="Arial"/>
          <w:sz w:val="22"/>
          <w:szCs w:val="22"/>
        </w:rPr>
        <w:t>2.  Predávajúci má právo od tejto zmluvy odstúpiť v prípade  nesplnenia záväz</w:t>
      </w:r>
      <w:r>
        <w:rPr>
          <w:rFonts w:ascii="Arial" w:hAnsi="Arial" w:cs="Arial"/>
          <w:sz w:val="22"/>
          <w:szCs w:val="22"/>
        </w:rPr>
        <w:t xml:space="preserve">kov kupujúceho  </w:t>
      </w:r>
      <w:r w:rsidRPr="00A81827">
        <w:rPr>
          <w:rFonts w:ascii="Arial" w:hAnsi="Arial" w:cs="Arial"/>
          <w:sz w:val="22"/>
          <w:szCs w:val="22"/>
        </w:rPr>
        <w:t>uvedených    čl. V  tejto zmluvy.</w:t>
      </w:r>
    </w:p>
    <w:p w:rsidR="006055BA" w:rsidRPr="00AD7486" w:rsidRDefault="006055BA" w:rsidP="006055BA">
      <w:pPr>
        <w:jc w:val="both"/>
        <w:rPr>
          <w:rFonts w:ascii="Arial" w:hAnsi="Arial" w:cs="Arial"/>
          <w:sz w:val="22"/>
          <w:szCs w:val="22"/>
        </w:rPr>
      </w:pPr>
    </w:p>
    <w:p w:rsidR="006055BA" w:rsidRPr="000937E7" w:rsidRDefault="0062670D" w:rsidP="006055BA">
      <w:pPr>
        <w:jc w:val="both"/>
        <w:rPr>
          <w:rFonts w:ascii="Arial" w:hAnsi="Arial" w:cs="Arial"/>
          <w:sz w:val="22"/>
          <w:szCs w:val="22"/>
        </w:rPr>
      </w:pPr>
      <w:r>
        <w:rPr>
          <w:rFonts w:ascii="Arial" w:hAnsi="Arial" w:cs="Arial"/>
          <w:sz w:val="22"/>
          <w:szCs w:val="22"/>
        </w:rPr>
        <w:t>3</w:t>
      </w:r>
      <w:r w:rsidR="006055BA" w:rsidRPr="00AD7486">
        <w:rPr>
          <w:rFonts w:ascii="Arial" w:hAnsi="Arial" w:cs="Arial"/>
          <w:sz w:val="22"/>
          <w:szCs w:val="22"/>
        </w:rPr>
        <w:t>.     Dňom určeným v písomnej dohode zmluvných strán alebo dňom doručenia písomného odstúpenia od tejto zmluvy druhej zmluvnej stráne a za podmienok uvedených v ods.2 a ods.3 toh</w:t>
      </w:r>
      <w:r w:rsidR="006055BA">
        <w:rPr>
          <w:rFonts w:ascii="Arial" w:hAnsi="Arial" w:cs="Arial"/>
          <w:sz w:val="22"/>
          <w:szCs w:val="22"/>
        </w:rPr>
        <w:t>to článku zmluvy, sa táto zmluva</w:t>
      </w:r>
      <w:r w:rsidR="006055BA" w:rsidRPr="00AD7486">
        <w:rPr>
          <w:rFonts w:ascii="Arial" w:hAnsi="Arial" w:cs="Arial"/>
          <w:sz w:val="22"/>
          <w:szCs w:val="22"/>
        </w:rPr>
        <w:t xml:space="preserve"> zrušuje a obe zmluvné strany sú povinné navzájom si vydať všetko, čo dovtedy titulom plnenia podľa tejto zmluvy od druhej strany </w:t>
      </w:r>
      <w:r w:rsidR="006055BA">
        <w:rPr>
          <w:rFonts w:ascii="Arial" w:hAnsi="Arial" w:cs="Arial"/>
          <w:sz w:val="22"/>
          <w:szCs w:val="22"/>
        </w:rPr>
        <w:t>obdr</w:t>
      </w:r>
      <w:r w:rsidR="006055BA" w:rsidRPr="00AD7486">
        <w:rPr>
          <w:rFonts w:ascii="Arial" w:hAnsi="Arial" w:cs="Arial"/>
          <w:sz w:val="22"/>
          <w:szCs w:val="22"/>
        </w:rPr>
        <w:t>žali, tým nie sú dotknute nároky oboch strán na náhradu škody.</w:t>
      </w:r>
    </w:p>
    <w:p w:rsidR="006055BA" w:rsidRPr="00AD7486" w:rsidRDefault="006055BA" w:rsidP="006055BA">
      <w:pPr>
        <w:jc w:val="both"/>
        <w:rPr>
          <w:rFonts w:ascii="Arial" w:hAnsi="Arial" w:cs="Arial"/>
          <w:b/>
          <w:sz w:val="22"/>
          <w:szCs w:val="22"/>
        </w:rPr>
      </w:pPr>
    </w:p>
    <w:p w:rsidR="006055BA" w:rsidRPr="00AD7486" w:rsidRDefault="006055BA" w:rsidP="006055BA">
      <w:pPr>
        <w:jc w:val="center"/>
        <w:outlineLvl w:val="0"/>
        <w:rPr>
          <w:rFonts w:ascii="Arial" w:hAnsi="Arial" w:cs="Arial"/>
          <w:b/>
          <w:sz w:val="22"/>
          <w:szCs w:val="22"/>
        </w:rPr>
      </w:pPr>
      <w:r w:rsidRPr="00AD7486">
        <w:rPr>
          <w:rFonts w:ascii="Arial" w:hAnsi="Arial" w:cs="Arial"/>
          <w:b/>
          <w:sz w:val="22"/>
          <w:szCs w:val="22"/>
        </w:rPr>
        <w:t>Čl. IX</w:t>
      </w:r>
    </w:p>
    <w:p w:rsidR="006055BA" w:rsidRPr="00AD7486" w:rsidRDefault="006055BA" w:rsidP="006055BA">
      <w:pPr>
        <w:jc w:val="center"/>
        <w:rPr>
          <w:rFonts w:ascii="Arial" w:hAnsi="Arial" w:cs="Arial"/>
          <w:b/>
          <w:sz w:val="22"/>
          <w:szCs w:val="22"/>
        </w:rPr>
      </w:pPr>
      <w:r w:rsidRPr="00AD7486">
        <w:rPr>
          <w:rFonts w:ascii="Arial" w:hAnsi="Arial" w:cs="Arial"/>
          <w:b/>
          <w:sz w:val="22"/>
          <w:szCs w:val="22"/>
        </w:rPr>
        <w:t>Záverečné ustanovenia</w:t>
      </w:r>
    </w:p>
    <w:p w:rsidR="006055BA" w:rsidRPr="00AD7486"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r w:rsidRPr="00AD7486">
        <w:rPr>
          <w:rFonts w:ascii="Arial" w:hAnsi="Arial" w:cs="Arial"/>
          <w:sz w:val="22"/>
          <w:szCs w:val="22"/>
        </w:rPr>
        <w:t>1.     Zmena tejto zmluvy je možná len na základe písomnej dohody obidvoch zmluvných strán.</w:t>
      </w:r>
    </w:p>
    <w:p w:rsidR="006055BA" w:rsidRPr="00AD7486" w:rsidRDefault="006055BA" w:rsidP="006055BA">
      <w:pPr>
        <w:jc w:val="both"/>
        <w:rPr>
          <w:rFonts w:ascii="Arial" w:hAnsi="Arial" w:cs="Arial"/>
          <w:sz w:val="22"/>
          <w:szCs w:val="22"/>
        </w:rPr>
      </w:pPr>
      <w:r w:rsidRPr="00AD7486">
        <w:rPr>
          <w:rFonts w:ascii="Arial" w:hAnsi="Arial" w:cs="Arial"/>
          <w:sz w:val="22"/>
          <w:szCs w:val="22"/>
        </w:rPr>
        <w:t xml:space="preserve">2.  </w:t>
      </w:r>
      <w:r w:rsidR="00AC2715">
        <w:rPr>
          <w:rFonts w:ascii="Arial" w:hAnsi="Arial" w:cs="Arial"/>
          <w:sz w:val="22"/>
          <w:szCs w:val="22"/>
        </w:rPr>
        <w:t xml:space="preserve"> </w:t>
      </w:r>
      <w:r w:rsidRPr="00AD7486">
        <w:rPr>
          <w:rFonts w:ascii="Arial" w:hAnsi="Arial" w:cs="Arial"/>
          <w:sz w:val="22"/>
          <w:szCs w:val="22"/>
        </w:rPr>
        <w:t>Zmluvné vzťahy v tejto zmluve neupravené riadia sa príslušnými ustanoveniami Občianskeho zákonníka, ako aj inými právnymi predpismi platnými na území SR.</w:t>
      </w:r>
    </w:p>
    <w:p w:rsidR="006055BA" w:rsidRDefault="006055BA" w:rsidP="006055BA">
      <w:pPr>
        <w:jc w:val="both"/>
        <w:rPr>
          <w:rFonts w:ascii="Arial" w:hAnsi="Arial" w:cs="Arial"/>
          <w:sz w:val="22"/>
          <w:szCs w:val="22"/>
        </w:rPr>
      </w:pPr>
      <w:r w:rsidRPr="00AD7486">
        <w:rPr>
          <w:rFonts w:ascii="Arial" w:hAnsi="Arial" w:cs="Arial"/>
          <w:sz w:val="22"/>
          <w:szCs w:val="22"/>
        </w:rPr>
        <w:t>3.      Ak niektoré ustanovenia tejto zmluvy nie sú cel</w:t>
      </w:r>
      <w:r w:rsidRPr="00AD7486">
        <w:rPr>
          <w:rFonts w:ascii="Arial" w:hAnsi="Arial" w:cs="Arial"/>
          <w:sz w:val="22"/>
          <w:szCs w:val="22"/>
        </w:rPr>
        <w:softHyphen/>
        <w:t>kom alebo sčasti účinné alebo neskôr stratia účinnosť, nie je tým dotknu</w:t>
      </w:r>
      <w:r w:rsidRPr="00AD7486">
        <w:rPr>
          <w:rFonts w:ascii="Arial" w:hAnsi="Arial" w:cs="Arial"/>
          <w:sz w:val="22"/>
          <w:szCs w:val="22"/>
        </w:rPr>
        <w:softHyphen/>
        <w:t>tá plat</w:t>
      </w:r>
      <w:r w:rsidRPr="00AD7486">
        <w:rPr>
          <w:rFonts w:ascii="Arial" w:hAnsi="Arial" w:cs="Arial"/>
          <w:sz w:val="22"/>
          <w:szCs w:val="22"/>
        </w:rPr>
        <w:softHyphen/>
        <w:t>nosť ostatných usta</w:t>
      </w:r>
      <w:r w:rsidRPr="00AD7486">
        <w:rPr>
          <w:rFonts w:ascii="Arial" w:hAnsi="Arial" w:cs="Arial"/>
          <w:sz w:val="22"/>
          <w:szCs w:val="22"/>
        </w:rPr>
        <w:softHyphen/>
        <w:t>novení.</w:t>
      </w:r>
    </w:p>
    <w:p w:rsidR="006055BA" w:rsidRPr="00AD7486" w:rsidRDefault="006055BA" w:rsidP="006055BA">
      <w:pPr>
        <w:jc w:val="both"/>
        <w:rPr>
          <w:rFonts w:ascii="Arial" w:hAnsi="Arial" w:cs="Arial"/>
          <w:sz w:val="22"/>
          <w:szCs w:val="22"/>
        </w:rPr>
      </w:pPr>
    </w:p>
    <w:p w:rsidR="006055BA" w:rsidRDefault="006055BA" w:rsidP="006055BA">
      <w:pPr>
        <w:jc w:val="both"/>
        <w:rPr>
          <w:rFonts w:ascii="Arial" w:hAnsi="Arial" w:cs="Arial"/>
          <w:snapToGrid w:val="0"/>
          <w:sz w:val="22"/>
          <w:szCs w:val="22"/>
        </w:rPr>
      </w:pPr>
      <w:r w:rsidRPr="00AD7486">
        <w:rPr>
          <w:rFonts w:ascii="Arial" w:hAnsi="Arial" w:cs="Arial"/>
          <w:snapToGrid w:val="0"/>
          <w:sz w:val="22"/>
          <w:szCs w:val="22"/>
        </w:rPr>
        <w:t xml:space="preserve">4.   </w:t>
      </w:r>
      <w:r w:rsidR="00AC2715">
        <w:rPr>
          <w:rFonts w:ascii="Arial" w:hAnsi="Arial" w:cs="Arial"/>
          <w:snapToGrid w:val="0"/>
          <w:sz w:val="22"/>
          <w:szCs w:val="22"/>
        </w:rPr>
        <w:t xml:space="preserve">  </w:t>
      </w:r>
      <w:r w:rsidRPr="00AD7486">
        <w:rPr>
          <w:rFonts w:ascii="Arial" w:hAnsi="Arial" w:cs="Arial"/>
          <w:snapToGrid w:val="0"/>
          <w:sz w:val="22"/>
          <w:szCs w:val="22"/>
        </w:rPr>
        <w:t>Táto kúpna zmluva nadobúda platnosť dňom jej podpísania oboma zmluvnými stranami, od ktorého sú účastníci prejavmi svojej vôle podľa tejto zmluvy viazaní. Účinnosť  predmetná kúpna zmluva  nadobudne nasledujúcim dňom po dni jej zverejnenia na webom sídle predávajúceho.</w:t>
      </w:r>
    </w:p>
    <w:p w:rsidR="006055BA" w:rsidRPr="00AD7486" w:rsidRDefault="006055BA" w:rsidP="006055BA">
      <w:pPr>
        <w:jc w:val="both"/>
        <w:rPr>
          <w:rFonts w:ascii="Arial" w:hAnsi="Arial" w:cs="Arial"/>
          <w:snapToGrid w:val="0"/>
          <w:sz w:val="22"/>
          <w:szCs w:val="22"/>
        </w:rPr>
      </w:pPr>
    </w:p>
    <w:p w:rsidR="006055BA" w:rsidRDefault="006055BA" w:rsidP="006055BA">
      <w:pPr>
        <w:jc w:val="both"/>
        <w:rPr>
          <w:rFonts w:ascii="Arial" w:hAnsi="Arial" w:cs="Arial"/>
          <w:sz w:val="22"/>
          <w:szCs w:val="22"/>
        </w:rPr>
      </w:pPr>
      <w:r w:rsidRPr="00AD7486">
        <w:rPr>
          <w:rFonts w:ascii="Arial" w:hAnsi="Arial" w:cs="Arial"/>
          <w:sz w:val="22"/>
          <w:szCs w:val="22"/>
        </w:rPr>
        <w:t xml:space="preserve">5.   </w:t>
      </w:r>
      <w:r w:rsidR="00AC2715">
        <w:rPr>
          <w:rFonts w:ascii="Arial" w:hAnsi="Arial" w:cs="Arial"/>
          <w:sz w:val="22"/>
          <w:szCs w:val="22"/>
        </w:rPr>
        <w:t xml:space="preserve"> </w:t>
      </w:r>
      <w:r w:rsidRPr="00AD7486">
        <w:rPr>
          <w:rFonts w:ascii="Arial" w:hAnsi="Arial" w:cs="Arial"/>
          <w:sz w:val="22"/>
          <w:szCs w:val="22"/>
        </w:rPr>
        <w:t>Účastníci zmluvy po jej prečítaní výslovne vyhlasujú, že táto kúpna zmluva bola vyhotovená  podľa ich slobodnej vôle, určite, vážne a zrozumiteľne, nie v tiesni, ani za nápadne nevýhodných podmienok a na znak súhlasu ju vlastnoručne podpisujú.</w:t>
      </w:r>
    </w:p>
    <w:p w:rsidR="006055BA" w:rsidRPr="00AD7486" w:rsidRDefault="006055BA" w:rsidP="006055BA">
      <w:pPr>
        <w:jc w:val="both"/>
        <w:rPr>
          <w:rFonts w:ascii="Arial" w:hAnsi="Arial" w:cs="Arial"/>
          <w:sz w:val="22"/>
          <w:szCs w:val="22"/>
        </w:rPr>
      </w:pPr>
    </w:p>
    <w:p w:rsidR="006055BA" w:rsidRPr="00AD7486" w:rsidRDefault="006055BA" w:rsidP="006055BA">
      <w:pPr>
        <w:jc w:val="both"/>
        <w:rPr>
          <w:rFonts w:ascii="Arial" w:hAnsi="Arial" w:cs="Arial"/>
          <w:sz w:val="22"/>
          <w:szCs w:val="22"/>
        </w:rPr>
      </w:pPr>
      <w:r w:rsidRPr="00AD7486">
        <w:rPr>
          <w:rFonts w:ascii="Arial" w:hAnsi="Arial" w:cs="Arial"/>
          <w:sz w:val="22"/>
          <w:szCs w:val="22"/>
        </w:rPr>
        <w:t xml:space="preserve">6.   </w:t>
      </w:r>
      <w:r w:rsidR="00AC2715">
        <w:rPr>
          <w:rFonts w:ascii="Arial" w:hAnsi="Arial" w:cs="Arial"/>
          <w:sz w:val="22"/>
          <w:szCs w:val="22"/>
        </w:rPr>
        <w:t xml:space="preserve">  </w:t>
      </w:r>
      <w:r w:rsidRPr="00AD7486">
        <w:rPr>
          <w:rFonts w:ascii="Arial" w:hAnsi="Arial" w:cs="Arial"/>
          <w:sz w:val="22"/>
          <w:szCs w:val="22"/>
        </w:rPr>
        <w:t xml:space="preserve"> Táto kúpna zmluva má </w:t>
      </w:r>
      <w:r>
        <w:rPr>
          <w:rFonts w:ascii="Arial" w:hAnsi="Arial" w:cs="Arial"/>
          <w:sz w:val="22"/>
          <w:szCs w:val="22"/>
        </w:rPr>
        <w:t>4</w:t>
      </w:r>
      <w:r w:rsidRPr="00AD7486">
        <w:rPr>
          <w:rFonts w:ascii="Arial" w:hAnsi="Arial" w:cs="Arial"/>
          <w:sz w:val="22"/>
          <w:szCs w:val="22"/>
        </w:rPr>
        <w:t xml:space="preserve"> stran</w:t>
      </w:r>
      <w:r>
        <w:rPr>
          <w:rFonts w:ascii="Arial" w:hAnsi="Arial" w:cs="Arial"/>
          <w:sz w:val="22"/>
          <w:szCs w:val="22"/>
        </w:rPr>
        <w:t>y a je vyhotovená v </w:t>
      </w:r>
      <w:r w:rsidR="00AC2715">
        <w:rPr>
          <w:rFonts w:ascii="Arial" w:hAnsi="Arial" w:cs="Arial"/>
          <w:sz w:val="22"/>
          <w:szCs w:val="22"/>
        </w:rPr>
        <w:t>4</w:t>
      </w:r>
      <w:r>
        <w:rPr>
          <w:rFonts w:ascii="Arial" w:hAnsi="Arial" w:cs="Arial"/>
          <w:sz w:val="22"/>
          <w:szCs w:val="22"/>
        </w:rPr>
        <w:t xml:space="preserve"> exemplároch, pričom 2</w:t>
      </w:r>
      <w:r w:rsidRPr="00AD7486">
        <w:rPr>
          <w:rFonts w:ascii="Arial" w:hAnsi="Arial" w:cs="Arial"/>
          <w:sz w:val="22"/>
          <w:szCs w:val="22"/>
        </w:rPr>
        <w:t xml:space="preserve"> exempláre KZ </w:t>
      </w:r>
      <w:r>
        <w:rPr>
          <w:rFonts w:ascii="Arial" w:hAnsi="Arial" w:cs="Arial"/>
          <w:sz w:val="22"/>
          <w:szCs w:val="22"/>
        </w:rPr>
        <w:t xml:space="preserve">sú určené pre </w:t>
      </w:r>
      <w:r w:rsidR="00A81827">
        <w:rPr>
          <w:rFonts w:ascii="Arial" w:hAnsi="Arial" w:cs="Arial"/>
          <w:sz w:val="22"/>
          <w:szCs w:val="22"/>
        </w:rPr>
        <w:t xml:space="preserve">katastrálny odbor Okresného  úradu </w:t>
      </w:r>
      <w:r>
        <w:rPr>
          <w:rFonts w:ascii="Arial" w:hAnsi="Arial" w:cs="Arial"/>
          <w:sz w:val="22"/>
          <w:szCs w:val="22"/>
        </w:rPr>
        <w:t>, 1</w:t>
      </w:r>
      <w:r w:rsidRPr="00AD7486">
        <w:rPr>
          <w:rFonts w:ascii="Arial" w:hAnsi="Arial" w:cs="Arial"/>
          <w:sz w:val="22"/>
          <w:szCs w:val="22"/>
        </w:rPr>
        <w:t xml:space="preserve"> exemplár</w:t>
      </w:r>
      <w:r>
        <w:rPr>
          <w:rFonts w:ascii="Arial" w:hAnsi="Arial" w:cs="Arial"/>
          <w:sz w:val="22"/>
          <w:szCs w:val="22"/>
        </w:rPr>
        <w:t xml:space="preserve"> pre predávajúceho, </w:t>
      </w:r>
      <w:r w:rsidR="00A81827">
        <w:rPr>
          <w:rFonts w:ascii="Arial" w:hAnsi="Arial" w:cs="Arial"/>
          <w:sz w:val="22"/>
          <w:szCs w:val="22"/>
        </w:rPr>
        <w:t>1</w:t>
      </w:r>
      <w:r w:rsidRPr="00AD7486">
        <w:rPr>
          <w:rFonts w:ascii="Arial" w:hAnsi="Arial" w:cs="Arial"/>
          <w:sz w:val="22"/>
          <w:szCs w:val="22"/>
        </w:rPr>
        <w:t xml:space="preserve">  pre kupujúceho.</w:t>
      </w:r>
    </w:p>
    <w:p w:rsidR="006055BA" w:rsidRPr="00AD7486"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p>
    <w:p w:rsidR="006055BA" w:rsidRPr="00AD7486" w:rsidRDefault="006055BA" w:rsidP="006055BA">
      <w:pPr>
        <w:jc w:val="both"/>
        <w:rPr>
          <w:rFonts w:ascii="Arial" w:hAnsi="Arial" w:cs="Arial"/>
          <w:sz w:val="22"/>
          <w:szCs w:val="22"/>
        </w:rPr>
      </w:pPr>
    </w:p>
    <w:p w:rsidR="006055BA" w:rsidRPr="00AD7486" w:rsidRDefault="006055BA" w:rsidP="006055BA">
      <w:pPr>
        <w:jc w:val="both"/>
        <w:outlineLvl w:val="0"/>
        <w:rPr>
          <w:rFonts w:ascii="Arial" w:hAnsi="Arial" w:cs="Arial"/>
          <w:sz w:val="22"/>
          <w:szCs w:val="22"/>
        </w:rPr>
      </w:pPr>
      <w:r w:rsidRPr="00AD7486">
        <w:rPr>
          <w:rFonts w:ascii="Arial" w:hAnsi="Arial" w:cs="Arial"/>
          <w:sz w:val="22"/>
          <w:szCs w:val="22"/>
        </w:rPr>
        <w:t>V Holíči, dňa ………………….</w:t>
      </w:r>
    </w:p>
    <w:p w:rsidR="006055BA"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p>
    <w:p w:rsidR="006055BA" w:rsidRDefault="006055BA" w:rsidP="006055BA">
      <w:pPr>
        <w:jc w:val="both"/>
        <w:rPr>
          <w:rFonts w:ascii="Arial" w:hAnsi="Arial" w:cs="Arial"/>
          <w:sz w:val="22"/>
          <w:szCs w:val="22"/>
        </w:rPr>
      </w:pPr>
      <w:r>
        <w:rPr>
          <w:rFonts w:ascii="Arial" w:hAnsi="Arial" w:cs="Arial"/>
          <w:sz w:val="22"/>
          <w:szCs w:val="22"/>
        </w:rPr>
        <w:t>..................................................................                  ..................................................</w:t>
      </w:r>
    </w:p>
    <w:p w:rsidR="006055BA" w:rsidRDefault="006055BA" w:rsidP="006055BA">
      <w:pPr>
        <w:jc w:val="both"/>
        <w:rPr>
          <w:rFonts w:ascii="Arial" w:hAnsi="Arial" w:cs="Arial"/>
          <w:sz w:val="22"/>
          <w:szCs w:val="22"/>
        </w:rPr>
      </w:pPr>
    </w:p>
    <w:p w:rsidR="006055BA" w:rsidRPr="00AD7486" w:rsidRDefault="006055BA" w:rsidP="006055BA">
      <w:pPr>
        <w:jc w:val="both"/>
        <w:rPr>
          <w:rFonts w:ascii="Arial" w:hAnsi="Arial" w:cs="Arial"/>
          <w:sz w:val="22"/>
          <w:szCs w:val="22"/>
        </w:rPr>
      </w:pPr>
      <w:r w:rsidRPr="00AD7486">
        <w:rPr>
          <w:rFonts w:ascii="Arial" w:hAnsi="Arial" w:cs="Arial"/>
          <w:sz w:val="22"/>
          <w:szCs w:val="22"/>
        </w:rPr>
        <w:t>MESTO HOLÍČ, zastú</w:t>
      </w:r>
      <w:r w:rsidR="00344BCD">
        <w:rPr>
          <w:rFonts w:ascii="Arial" w:hAnsi="Arial" w:cs="Arial"/>
          <w:sz w:val="22"/>
          <w:szCs w:val="22"/>
        </w:rPr>
        <w:t xml:space="preserve">pené primátorom mesta          </w:t>
      </w:r>
    </w:p>
    <w:p w:rsidR="006055BA" w:rsidRPr="00AD7486" w:rsidRDefault="006055BA" w:rsidP="006055BA">
      <w:pPr>
        <w:jc w:val="both"/>
        <w:rPr>
          <w:rFonts w:ascii="Arial" w:hAnsi="Arial" w:cs="Arial"/>
          <w:sz w:val="22"/>
          <w:szCs w:val="22"/>
        </w:rPr>
      </w:pPr>
      <w:r>
        <w:rPr>
          <w:rFonts w:ascii="Arial" w:hAnsi="Arial" w:cs="Arial"/>
          <w:sz w:val="22"/>
          <w:szCs w:val="22"/>
        </w:rPr>
        <w:t>PhDr.</w:t>
      </w:r>
      <w:r w:rsidRPr="00AD7486">
        <w:rPr>
          <w:rFonts w:ascii="Arial" w:hAnsi="Arial" w:cs="Arial"/>
          <w:sz w:val="22"/>
          <w:szCs w:val="22"/>
        </w:rPr>
        <w:t xml:space="preserve"> Zdenkom Čambalom</w:t>
      </w:r>
    </w:p>
    <w:p w:rsidR="006055BA" w:rsidRPr="00AD7486" w:rsidRDefault="006055BA" w:rsidP="006055BA">
      <w:pPr>
        <w:jc w:val="both"/>
        <w:rPr>
          <w:rFonts w:ascii="Arial" w:hAnsi="Arial" w:cs="Arial"/>
          <w:sz w:val="22"/>
          <w:szCs w:val="22"/>
        </w:rPr>
      </w:pPr>
      <w:r w:rsidRPr="00AD7486">
        <w:rPr>
          <w:rFonts w:ascii="Arial" w:hAnsi="Arial" w:cs="Arial"/>
          <w:sz w:val="22"/>
          <w:szCs w:val="22"/>
        </w:rPr>
        <w:t xml:space="preserve">predávajúci                                                            </w:t>
      </w:r>
      <w:r>
        <w:rPr>
          <w:rFonts w:ascii="Arial" w:hAnsi="Arial" w:cs="Arial"/>
          <w:sz w:val="22"/>
          <w:szCs w:val="22"/>
        </w:rPr>
        <w:t xml:space="preserve"> </w:t>
      </w:r>
      <w:r w:rsidRPr="00AD7486">
        <w:rPr>
          <w:rFonts w:ascii="Arial" w:hAnsi="Arial" w:cs="Arial"/>
          <w:sz w:val="22"/>
          <w:szCs w:val="22"/>
        </w:rPr>
        <w:t xml:space="preserve">    kupujúci</w:t>
      </w:r>
    </w:p>
    <w:p w:rsidR="006055BA" w:rsidRPr="00AD7486" w:rsidRDefault="006055BA" w:rsidP="006055BA">
      <w:pPr>
        <w:jc w:val="both"/>
        <w:rPr>
          <w:rFonts w:ascii="Arial" w:hAnsi="Arial" w:cs="Arial"/>
          <w:sz w:val="22"/>
          <w:szCs w:val="22"/>
        </w:rPr>
      </w:pPr>
    </w:p>
    <w:p w:rsidR="006055BA" w:rsidRPr="00AD7486" w:rsidRDefault="006055BA" w:rsidP="006055BA">
      <w:pPr>
        <w:jc w:val="both"/>
        <w:rPr>
          <w:rFonts w:ascii="Arial" w:hAnsi="Arial" w:cs="Arial"/>
          <w:sz w:val="22"/>
          <w:szCs w:val="22"/>
        </w:rPr>
      </w:pPr>
    </w:p>
    <w:p w:rsidR="006055BA" w:rsidRPr="00AD7486" w:rsidRDefault="006055BA" w:rsidP="006055BA">
      <w:pPr>
        <w:jc w:val="both"/>
        <w:rPr>
          <w:rFonts w:ascii="Arial" w:hAnsi="Arial" w:cs="Arial"/>
          <w:sz w:val="22"/>
          <w:szCs w:val="22"/>
        </w:rPr>
      </w:pPr>
    </w:p>
    <w:p w:rsidR="00A213AD" w:rsidRDefault="00A213AD"/>
    <w:sectPr w:rsidR="00A213AD" w:rsidSect="00A213A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1E0444"/>
    <w:multiLevelType w:val="hybridMultilevel"/>
    <w:tmpl w:val="3BB4DA82"/>
    <w:lvl w:ilvl="0" w:tplc="5FFCC800">
      <w:start w:val="1"/>
      <w:numFmt w:val="decimal"/>
      <w:lvlText w:val="%1."/>
      <w:lvlJc w:val="left"/>
      <w:pPr>
        <w:ind w:left="990" w:hanging="63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6055BA"/>
    <w:rsid w:val="00027C3D"/>
    <w:rsid w:val="00202045"/>
    <w:rsid w:val="00291EC5"/>
    <w:rsid w:val="00297A3A"/>
    <w:rsid w:val="00301D3F"/>
    <w:rsid w:val="003332BC"/>
    <w:rsid w:val="00344BCD"/>
    <w:rsid w:val="00401DAA"/>
    <w:rsid w:val="00470583"/>
    <w:rsid w:val="004A61D2"/>
    <w:rsid w:val="004E0F98"/>
    <w:rsid w:val="006055BA"/>
    <w:rsid w:val="0062670D"/>
    <w:rsid w:val="006B6C3E"/>
    <w:rsid w:val="00794C27"/>
    <w:rsid w:val="007B18B4"/>
    <w:rsid w:val="007E214F"/>
    <w:rsid w:val="008979C1"/>
    <w:rsid w:val="009347AC"/>
    <w:rsid w:val="00A213AD"/>
    <w:rsid w:val="00A4624E"/>
    <w:rsid w:val="00A80F5B"/>
    <w:rsid w:val="00A81827"/>
    <w:rsid w:val="00A8281F"/>
    <w:rsid w:val="00AC2715"/>
    <w:rsid w:val="00C62BBD"/>
    <w:rsid w:val="00E3225F"/>
    <w:rsid w:val="00E74A3D"/>
    <w:rsid w:val="00E75565"/>
    <w:rsid w:val="00FB3046"/>
    <w:rsid w:val="00FD5427"/>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055B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ruktradokumentu">
    <w:name w:val="Document Map"/>
    <w:basedOn w:val="Normlny"/>
    <w:link w:val="truktradokumentuChar"/>
    <w:uiPriority w:val="99"/>
    <w:semiHidden/>
    <w:unhideWhenUsed/>
    <w:rsid w:val="006055BA"/>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6055BA"/>
    <w:rPr>
      <w:rFonts w:ascii="Tahoma" w:eastAsia="Times New Roman" w:hAnsi="Tahoma" w:cs="Tahoma"/>
      <w:sz w:val="16"/>
      <w:szCs w:val="16"/>
      <w:lang w:eastAsia="sk-SK"/>
    </w:rPr>
  </w:style>
  <w:style w:type="paragraph" w:styleId="Odsekzoznamu">
    <w:name w:val="List Paragraph"/>
    <w:basedOn w:val="Normlny"/>
    <w:uiPriority w:val="34"/>
    <w:qFormat/>
    <w:rsid w:val="00297A3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1278</Words>
  <Characters>7286</Characters>
  <Application>Microsoft Office Word</Application>
  <DocSecurity>0</DocSecurity>
  <Lines>60</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Vlčejová</dc:creator>
  <cp:lastModifiedBy>avlcejova</cp:lastModifiedBy>
  <cp:revision>20</cp:revision>
  <cp:lastPrinted>2017-10-16T06:14:00Z</cp:lastPrinted>
  <dcterms:created xsi:type="dcterms:W3CDTF">2015-04-29T13:12:00Z</dcterms:created>
  <dcterms:modified xsi:type="dcterms:W3CDTF">2018-06-20T08:03:00Z</dcterms:modified>
</cp:coreProperties>
</file>